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4BE7" w14:textId="25FCB0CE" w:rsidR="002F2955" w:rsidRDefault="00C4451C" w:rsidP="002F2955">
      <w:pPr>
        <w:pStyle w:val="Geenafstand"/>
        <w:rPr>
          <w:b/>
          <w:sz w:val="24"/>
          <w:szCs w:val="24"/>
          <w:lang w:val="nl-NL"/>
        </w:rPr>
      </w:pPr>
      <w:r>
        <w:rPr>
          <w:b/>
          <w:sz w:val="24"/>
          <w:szCs w:val="24"/>
          <w:lang w:val="nl-NL"/>
        </w:rPr>
        <w:t>MIN-MAX</w:t>
      </w:r>
      <w:r w:rsidR="00C46EAC">
        <w:rPr>
          <w:b/>
          <w:sz w:val="24"/>
          <w:szCs w:val="24"/>
          <w:lang w:val="nl-NL"/>
        </w:rPr>
        <w:t>OVEREENKOMST</w:t>
      </w:r>
      <w:r w:rsidR="008F67E8" w:rsidRPr="002F2955">
        <w:rPr>
          <w:b/>
          <w:sz w:val="24"/>
          <w:szCs w:val="24"/>
          <w:lang w:val="nl-NL"/>
        </w:rPr>
        <w:t xml:space="preserve"> </w:t>
      </w:r>
    </w:p>
    <w:p w14:paraId="7C286BF5" w14:textId="77777777" w:rsidR="002F2955" w:rsidRDefault="002F2955" w:rsidP="002F2955">
      <w:pPr>
        <w:pStyle w:val="Geenafstand"/>
        <w:rPr>
          <w:b/>
          <w:sz w:val="24"/>
          <w:szCs w:val="24"/>
          <w:lang w:val="nl-NL"/>
        </w:rPr>
      </w:pPr>
    </w:p>
    <w:p w14:paraId="5A67140F" w14:textId="77777777" w:rsidR="002F2955" w:rsidRDefault="002F2955" w:rsidP="000D4E4E">
      <w:pPr>
        <w:pStyle w:val="Geenafstand"/>
        <w:rPr>
          <w:lang w:val="nl-NL"/>
        </w:rPr>
      </w:pPr>
    </w:p>
    <w:p w14:paraId="53CC8F39" w14:textId="58CEBBB6" w:rsidR="000A35F0" w:rsidRPr="009A2021" w:rsidRDefault="00C46EAC" w:rsidP="000D4E4E">
      <w:pPr>
        <w:pStyle w:val="Geenafstand"/>
        <w:rPr>
          <w:rFonts w:asciiTheme="minorHAnsi" w:hAnsiTheme="minorHAnsi" w:cstheme="minorHAnsi"/>
          <w:lang w:val="nl-NL"/>
        </w:rPr>
      </w:pPr>
      <w:r w:rsidRPr="009A2021">
        <w:rPr>
          <w:rFonts w:asciiTheme="minorHAnsi" w:hAnsiTheme="minorHAnsi" w:cstheme="minorHAnsi"/>
          <w:lang w:val="nl-NL"/>
        </w:rPr>
        <w:t>De</w:t>
      </w:r>
      <w:r w:rsidR="00A07280" w:rsidRPr="009A2021">
        <w:rPr>
          <w:rFonts w:asciiTheme="minorHAnsi" w:hAnsiTheme="minorHAnsi" w:cstheme="minorHAnsi"/>
          <w:lang w:val="nl-NL"/>
        </w:rPr>
        <w:t xml:space="preserve"> o</w:t>
      </w:r>
      <w:r w:rsidR="000A35F0" w:rsidRPr="009A2021">
        <w:rPr>
          <w:rFonts w:asciiTheme="minorHAnsi" w:hAnsiTheme="minorHAnsi" w:cstheme="minorHAnsi"/>
          <w:lang w:val="nl-NL"/>
        </w:rPr>
        <w:t xml:space="preserve">ndergetekenden: </w:t>
      </w:r>
    </w:p>
    <w:p w14:paraId="40A2B603" w14:textId="77777777" w:rsidR="000D4E4E" w:rsidRPr="009A2021" w:rsidRDefault="000D4E4E" w:rsidP="000D4E4E">
      <w:pPr>
        <w:pStyle w:val="Geenafstand"/>
        <w:rPr>
          <w:rFonts w:asciiTheme="minorHAnsi" w:hAnsiTheme="minorHAnsi" w:cstheme="minorHAnsi"/>
          <w:lang w:val="nl-NL"/>
        </w:rPr>
      </w:pPr>
    </w:p>
    <w:p w14:paraId="699F70F2" w14:textId="3DD326AF" w:rsidR="000A35F0" w:rsidRPr="009A2021" w:rsidRDefault="000A35F0" w:rsidP="000D4E4E">
      <w:pPr>
        <w:pStyle w:val="Geenafstand"/>
        <w:rPr>
          <w:rFonts w:asciiTheme="minorHAnsi" w:hAnsiTheme="minorHAnsi" w:cstheme="minorHAnsi"/>
          <w:b/>
          <w:bCs/>
          <w:lang w:val="nl-NL"/>
        </w:rPr>
      </w:pPr>
      <w:r w:rsidRPr="009A2021">
        <w:rPr>
          <w:rFonts w:asciiTheme="minorHAnsi" w:hAnsiTheme="minorHAnsi" w:cstheme="minorHAnsi"/>
          <w:color w:val="FF0000"/>
          <w:lang w:val="nl-NL"/>
        </w:rPr>
        <w:t>&lt;naam</w:t>
      </w:r>
      <w:r w:rsidR="00CB7765" w:rsidRPr="009A2021">
        <w:rPr>
          <w:rFonts w:asciiTheme="minorHAnsi" w:hAnsiTheme="minorHAnsi" w:cstheme="minorHAnsi"/>
          <w:color w:val="FF0000"/>
          <w:lang w:val="nl-NL"/>
        </w:rPr>
        <w:t xml:space="preserve"> werkgever</w:t>
      </w:r>
      <w:r w:rsidRPr="009A2021">
        <w:rPr>
          <w:rFonts w:asciiTheme="minorHAnsi" w:hAnsiTheme="minorHAnsi" w:cstheme="minorHAnsi"/>
          <w:color w:val="FF0000"/>
          <w:lang w:val="nl-NL"/>
        </w:rPr>
        <w:t>&gt;</w:t>
      </w:r>
      <w:r w:rsidRPr="009A2021">
        <w:rPr>
          <w:rFonts w:asciiTheme="minorHAnsi" w:hAnsiTheme="minorHAnsi" w:cstheme="minorHAnsi"/>
          <w:lang w:val="nl-NL"/>
        </w:rPr>
        <w:t xml:space="preserve">, gevestigd te </w:t>
      </w:r>
      <w:r w:rsidRPr="009A2021">
        <w:rPr>
          <w:rFonts w:asciiTheme="minorHAnsi" w:hAnsiTheme="minorHAnsi" w:cstheme="minorHAnsi"/>
          <w:color w:val="FF0000"/>
          <w:lang w:val="nl-NL"/>
        </w:rPr>
        <w:t>&lt;</w:t>
      </w:r>
      <w:r w:rsidR="008317F6" w:rsidRPr="009A2021">
        <w:rPr>
          <w:rFonts w:asciiTheme="minorHAnsi" w:hAnsiTheme="minorHAnsi" w:cstheme="minorHAnsi"/>
          <w:color w:val="FF0000"/>
          <w:lang w:val="nl-NL"/>
        </w:rPr>
        <w:t>adres &amp; plaats</w:t>
      </w:r>
      <w:r w:rsidRPr="009A2021">
        <w:rPr>
          <w:rFonts w:asciiTheme="minorHAnsi" w:hAnsiTheme="minorHAnsi" w:cstheme="minorHAnsi"/>
          <w:color w:val="FF0000"/>
          <w:lang w:val="nl-NL"/>
        </w:rPr>
        <w:t>&gt;</w:t>
      </w:r>
      <w:r w:rsidRPr="009A2021">
        <w:rPr>
          <w:rFonts w:asciiTheme="minorHAnsi" w:hAnsiTheme="minorHAnsi" w:cstheme="minorHAnsi"/>
          <w:lang w:val="nl-NL"/>
        </w:rPr>
        <w:t xml:space="preserve">, in deze rechtsgeldig vertegenwoordigd door </w:t>
      </w:r>
      <w:r w:rsidRPr="009A2021">
        <w:rPr>
          <w:rFonts w:asciiTheme="minorHAnsi" w:hAnsiTheme="minorHAnsi" w:cstheme="minorHAnsi"/>
          <w:color w:val="FF0000"/>
          <w:lang w:val="nl-NL"/>
        </w:rPr>
        <w:t>&lt;naam en functie&gt;</w:t>
      </w:r>
      <w:r w:rsidRPr="009A2021">
        <w:rPr>
          <w:rFonts w:asciiTheme="minorHAnsi" w:hAnsiTheme="minorHAnsi" w:cstheme="minorHAnsi"/>
          <w:lang w:val="nl-NL"/>
        </w:rPr>
        <w:t xml:space="preserve">, </w:t>
      </w:r>
      <w:r w:rsidR="002C6C46" w:rsidRPr="009A2021">
        <w:rPr>
          <w:rFonts w:asciiTheme="minorHAnsi" w:hAnsiTheme="minorHAnsi" w:cstheme="minorHAnsi"/>
          <w:lang w:val="nl-NL"/>
        </w:rPr>
        <w:t xml:space="preserve"> </w:t>
      </w:r>
      <w:r w:rsidR="00CB7765" w:rsidRPr="009A2021">
        <w:rPr>
          <w:rFonts w:asciiTheme="minorHAnsi" w:hAnsiTheme="minorHAnsi" w:cstheme="minorHAnsi"/>
          <w:lang w:val="nl-NL"/>
        </w:rPr>
        <w:t xml:space="preserve">hierna te noemen </w:t>
      </w:r>
      <w:r w:rsidR="009A2021" w:rsidRPr="009A2021">
        <w:rPr>
          <w:rFonts w:asciiTheme="minorHAnsi" w:hAnsiTheme="minorHAnsi" w:cstheme="minorHAnsi"/>
          <w:lang w:val="nl-NL"/>
        </w:rPr>
        <w:t>“</w:t>
      </w:r>
      <w:r w:rsidR="00687FC0" w:rsidRPr="009A2021">
        <w:rPr>
          <w:rFonts w:asciiTheme="minorHAnsi" w:hAnsiTheme="minorHAnsi" w:cstheme="minorHAnsi"/>
          <w:lang w:val="nl-NL"/>
        </w:rPr>
        <w:t>werkgever</w:t>
      </w:r>
      <w:r w:rsidR="009A2021" w:rsidRPr="009A2021">
        <w:rPr>
          <w:rFonts w:asciiTheme="minorHAnsi" w:hAnsiTheme="minorHAnsi" w:cstheme="minorHAnsi"/>
          <w:lang w:val="nl-NL"/>
        </w:rPr>
        <w:t>”</w:t>
      </w:r>
    </w:p>
    <w:p w14:paraId="120762AA" w14:textId="77777777" w:rsidR="000D4E4E" w:rsidRPr="009A2021" w:rsidRDefault="000D4E4E" w:rsidP="000D4E4E">
      <w:pPr>
        <w:pStyle w:val="Geenafstand"/>
        <w:rPr>
          <w:rFonts w:asciiTheme="minorHAnsi" w:hAnsiTheme="minorHAnsi" w:cstheme="minorHAnsi"/>
          <w:lang w:val="nl-NL"/>
        </w:rPr>
      </w:pPr>
    </w:p>
    <w:p w14:paraId="24BCDBB1" w14:textId="3D2D684F" w:rsidR="000A35F0" w:rsidRPr="009A2021" w:rsidRDefault="000A35F0" w:rsidP="000D4E4E">
      <w:pPr>
        <w:pStyle w:val="Geenafstand"/>
        <w:rPr>
          <w:rFonts w:asciiTheme="minorHAnsi" w:hAnsiTheme="minorHAnsi" w:cstheme="minorHAnsi"/>
          <w:lang w:val="nl-NL"/>
        </w:rPr>
      </w:pPr>
      <w:r w:rsidRPr="009A2021">
        <w:rPr>
          <w:rFonts w:asciiTheme="minorHAnsi" w:hAnsiTheme="minorHAnsi" w:cstheme="minorHAnsi"/>
          <w:lang w:val="nl-NL"/>
        </w:rPr>
        <w:t xml:space="preserve">en </w:t>
      </w:r>
    </w:p>
    <w:p w14:paraId="5A554B27" w14:textId="77777777" w:rsidR="000D4E4E" w:rsidRPr="009A2021" w:rsidRDefault="000D4E4E" w:rsidP="000D4E4E">
      <w:pPr>
        <w:pStyle w:val="Geenafstand"/>
        <w:rPr>
          <w:rFonts w:asciiTheme="minorHAnsi" w:hAnsiTheme="minorHAnsi" w:cstheme="minorHAnsi"/>
          <w:lang w:val="nl-NL"/>
        </w:rPr>
      </w:pPr>
    </w:p>
    <w:p w14:paraId="7C44DEBA" w14:textId="4446BFBE" w:rsidR="000A35F0" w:rsidRPr="009A2021" w:rsidRDefault="000A35F0" w:rsidP="000D4E4E">
      <w:pPr>
        <w:pStyle w:val="Geenafstand"/>
        <w:rPr>
          <w:rFonts w:asciiTheme="minorHAnsi" w:hAnsiTheme="minorHAnsi" w:cstheme="minorHAnsi"/>
          <w:lang w:val="nl-NL"/>
        </w:rPr>
      </w:pPr>
      <w:r w:rsidRPr="009A2021">
        <w:rPr>
          <w:rFonts w:asciiTheme="minorHAnsi" w:hAnsiTheme="minorHAnsi" w:cstheme="minorHAnsi"/>
          <w:color w:val="FF0000"/>
          <w:lang w:val="nl-NL"/>
        </w:rPr>
        <w:t>&lt;naam</w:t>
      </w:r>
      <w:r w:rsidR="00687FC0" w:rsidRPr="009A2021">
        <w:rPr>
          <w:rFonts w:asciiTheme="minorHAnsi" w:hAnsiTheme="minorHAnsi" w:cstheme="minorHAnsi"/>
          <w:color w:val="FF0000"/>
          <w:lang w:val="nl-NL"/>
        </w:rPr>
        <w:t xml:space="preserve"> oproepkracht</w:t>
      </w:r>
      <w:r w:rsidRPr="00F65259">
        <w:rPr>
          <w:rFonts w:asciiTheme="minorHAnsi" w:hAnsiTheme="minorHAnsi" w:cstheme="minorHAnsi"/>
          <w:color w:val="FF0000"/>
          <w:lang w:val="nl-NL"/>
        </w:rPr>
        <w:t>&gt;</w:t>
      </w:r>
      <w:r w:rsidRPr="009A2021">
        <w:rPr>
          <w:rFonts w:asciiTheme="minorHAnsi" w:hAnsiTheme="minorHAnsi" w:cstheme="minorHAnsi"/>
          <w:lang w:val="nl-NL"/>
        </w:rPr>
        <w:t>, g</w:t>
      </w:r>
      <w:r w:rsidR="00687FC0" w:rsidRPr="009A2021">
        <w:rPr>
          <w:rFonts w:asciiTheme="minorHAnsi" w:hAnsiTheme="minorHAnsi" w:cstheme="minorHAnsi"/>
          <w:lang w:val="nl-NL"/>
        </w:rPr>
        <w:t xml:space="preserve">eboren op </w:t>
      </w:r>
      <w:r w:rsidR="006C5AF0" w:rsidRPr="009A2021">
        <w:rPr>
          <w:rFonts w:asciiTheme="minorHAnsi" w:hAnsiTheme="minorHAnsi" w:cstheme="minorHAnsi"/>
          <w:color w:val="FF0000"/>
          <w:lang w:val="nl-NL"/>
        </w:rPr>
        <w:t>&lt;datum&gt;</w:t>
      </w:r>
      <w:r w:rsidR="006C5AF0" w:rsidRPr="009A2021">
        <w:rPr>
          <w:rFonts w:asciiTheme="minorHAnsi" w:hAnsiTheme="minorHAnsi" w:cstheme="minorHAnsi"/>
          <w:lang w:val="nl-NL"/>
        </w:rPr>
        <w:t xml:space="preserve">, </w:t>
      </w:r>
      <w:r w:rsidRPr="009A2021">
        <w:rPr>
          <w:rFonts w:asciiTheme="minorHAnsi" w:hAnsiTheme="minorHAnsi" w:cstheme="minorHAnsi"/>
          <w:lang w:val="nl-NL"/>
        </w:rPr>
        <w:t xml:space="preserve"> </w:t>
      </w:r>
      <w:r w:rsidR="006C5AF0" w:rsidRPr="009A2021">
        <w:rPr>
          <w:rFonts w:asciiTheme="minorHAnsi" w:hAnsiTheme="minorHAnsi" w:cstheme="minorHAnsi"/>
          <w:lang w:val="nl-NL"/>
        </w:rPr>
        <w:t xml:space="preserve">wonende te </w:t>
      </w:r>
      <w:r w:rsidRPr="009A2021">
        <w:rPr>
          <w:rFonts w:asciiTheme="minorHAnsi" w:hAnsiTheme="minorHAnsi" w:cstheme="minorHAnsi"/>
          <w:color w:val="FF0000"/>
          <w:lang w:val="nl-NL"/>
        </w:rPr>
        <w:t>&lt;</w:t>
      </w:r>
      <w:r w:rsidR="00440C1F" w:rsidRPr="009A2021">
        <w:rPr>
          <w:rFonts w:asciiTheme="minorHAnsi" w:hAnsiTheme="minorHAnsi" w:cstheme="minorHAnsi"/>
          <w:color w:val="FF0000"/>
          <w:lang w:val="nl-NL"/>
        </w:rPr>
        <w:t>adres &amp; plaats&gt;</w:t>
      </w:r>
      <w:r w:rsidR="006C5AF0" w:rsidRPr="009A2021">
        <w:rPr>
          <w:rFonts w:asciiTheme="minorHAnsi" w:hAnsiTheme="minorHAnsi" w:cstheme="minorHAnsi"/>
          <w:lang w:val="nl-NL"/>
        </w:rPr>
        <w:t xml:space="preserve">, </w:t>
      </w:r>
      <w:r w:rsidRPr="009A2021">
        <w:rPr>
          <w:rFonts w:asciiTheme="minorHAnsi" w:hAnsiTheme="minorHAnsi" w:cstheme="minorHAnsi"/>
          <w:lang w:val="nl-NL"/>
        </w:rPr>
        <w:t xml:space="preserve">hierna te noemen </w:t>
      </w:r>
      <w:r w:rsidR="009A2021" w:rsidRPr="009A2021">
        <w:rPr>
          <w:rFonts w:asciiTheme="minorHAnsi" w:hAnsiTheme="minorHAnsi" w:cstheme="minorHAnsi"/>
          <w:lang w:val="nl-NL"/>
        </w:rPr>
        <w:t>“</w:t>
      </w:r>
      <w:r w:rsidR="00BF25E4" w:rsidRPr="009A2021">
        <w:rPr>
          <w:rFonts w:asciiTheme="minorHAnsi" w:hAnsiTheme="minorHAnsi" w:cstheme="minorHAnsi"/>
          <w:lang w:val="nl-NL"/>
        </w:rPr>
        <w:t>werknemer</w:t>
      </w:r>
      <w:r w:rsidR="009A2021" w:rsidRPr="009A2021">
        <w:rPr>
          <w:rFonts w:asciiTheme="minorHAnsi" w:hAnsiTheme="minorHAnsi" w:cstheme="minorHAnsi"/>
          <w:lang w:val="nl-NL"/>
        </w:rPr>
        <w:t>”</w:t>
      </w:r>
      <w:r w:rsidR="00BF25E4" w:rsidRPr="009A2021">
        <w:rPr>
          <w:rFonts w:asciiTheme="minorHAnsi" w:hAnsiTheme="minorHAnsi" w:cstheme="minorHAnsi"/>
          <w:lang w:val="nl-NL"/>
        </w:rPr>
        <w:t>,</w:t>
      </w:r>
      <w:r w:rsidRPr="009A2021">
        <w:rPr>
          <w:rFonts w:asciiTheme="minorHAnsi" w:hAnsiTheme="minorHAnsi" w:cstheme="minorHAnsi"/>
          <w:lang w:val="nl-NL"/>
        </w:rPr>
        <w:t xml:space="preserve"> </w:t>
      </w:r>
    </w:p>
    <w:p w14:paraId="63DE6941" w14:textId="77777777" w:rsidR="000D4E4E" w:rsidRPr="009A2021" w:rsidRDefault="000D4E4E" w:rsidP="000D4E4E">
      <w:pPr>
        <w:pStyle w:val="Geenafstand"/>
        <w:rPr>
          <w:rFonts w:asciiTheme="minorHAnsi" w:hAnsiTheme="minorHAnsi" w:cstheme="minorHAnsi"/>
          <w:lang w:val="nl-NL"/>
        </w:rPr>
      </w:pPr>
    </w:p>
    <w:p w14:paraId="449287D7" w14:textId="77777777" w:rsidR="00463287" w:rsidRPr="009A2021" w:rsidRDefault="00463287" w:rsidP="0019351D">
      <w:pPr>
        <w:pStyle w:val="Default"/>
        <w:rPr>
          <w:rFonts w:asciiTheme="minorHAnsi" w:hAnsiTheme="minorHAnsi" w:cstheme="minorHAnsi"/>
          <w:color w:val="auto"/>
          <w:sz w:val="22"/>
          <w:szCs w:val="22"/>
          <w:lang w:val="nl-NL"/>
        </w:rPr>
      </w:pPr>
    </w:p>
    <w:p w14:paraId="57B32848" w14:textId="77777777" w:rsidR="00C4451C" w:rsidRPr="009A2021" w:rsidRDefault="00C4451C" w:rsidP="00C4451C">
      <w:pPr>
        <w:pStyle w:val="Default"/>
        <w:rPr>
          <w:rFonts w:asciiTheme="minorHAnsi" w:hAnsiTheme="minorHAnsi" w:cstheme="minorHAnsi"/>
          <w:color w:val="auto"/>
          <w:sz w:val="22"/>
          <w:szCs w:val="22"/>
          <w:lang w:val="nl-NL"/>
        </w:rPr>
      </w:pPr>
      <w:r w:rsidRPr="009A2021">
        <w:rPr>
          <w:rFonts w:asciiTheme="minorHAnsi" w:hAnsiTheme="minorHAnsi" w:cstheme="minorHAnsi"/>
          <w:color w:val="auto"/>
          <w:sz w:val="22"/>
          <w:szCs w:val="22"/>
          <w:lang w:val="nl-NL"/>
        </w:rPr>
        <w:t>Overwegende dat:</w:t>
      </w:r>
    </w:p>
    <w:p w14:paraId="0F1D4938" w14:textId="77777777" w:rsidR="00C4451C" w:rsidRPr="009A2021" w:rsidRDefault="00C4451C" w:rsidP="00C4451C">
      <w:pPr>
        <w:pStyle w:val="Default"/>
        <w:numPr>
          <w:ilvl w:val="0"/>
          <w:numId w:val="21"/>
        </w:numPr>
        <w:rPr>
          <w:rFonts w:asciiTheme="minorHAnsi" w:hAnsiTheme="minorHAnsi" w:cstheme="minorHAnsi"/>
          <w:color w:val="auto"/>
          <w:sz w:val="22"/>
          <w:szCs w:val="22"/>
          <w:lang w:val="nl-NL"/>
        </w:rPr>
      </w:pPr>
      <w:r w:rsidRPr="009A2021">
        <w:rPr>
          <w:rFonts w:asciiTheme="minorHAnsi" w:hAnsiTheme="minorHAnsi" w:cstheme="minorHAnsi"/>
          <w:color w:val="auto"/>
          <w:sz w:val="22"/>
          <w:szCs w:val="22"/>
          <w:lang w:val="nl-NL"/>
        </w:rPr>
        <w:t>partijen hebben gekozen voor een min-maxovereenkomst;</w:t>
      </w:r>
    </w:p>
    <w:p w14:paraId="718EB4DE" w14:textId="2E52DD5C" w:rsidR="00C4451C" w:rsidRPr="009A2021" w:rsidRDefault="003F69CB" w:rsidP="00C4451C">
      <w:pPr>
        <w:pStyle w:val="Default"/>
        <w:numPr>
          <w:ilvl w:val="0"/>
          <w:numId w:val="21"/>
        </w:numPr>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partijen</w:t>
      </w:r>
      <w:r w:rsidR="00C4451C" w:rsidRPr="009A2021">
        <w:rPr>
          <w:rFonts w:asciiTheme="minorHAnsi" w:hAnsiTheme="minorHAnsi" w:cstheme="minorHAnsi"/>
          <w:color w:val="auto"/>
          <w:sz w:val="22"/>
          <w:szCs w:val="22"/>
          <w:lang w:val="nl-NL"/>
        </w:rPr>
        <w:t xml:space="preserve"> verklaren op de hoogte te zijn van de kenmerkende elementen van een min-maxovereenkomst en daartoe ook de </w:t>
      </w:r>
      <w:r w:rsidR="009A2021" w:rsidRPr="009A2021">
        <w:rPr>
          <w:rFonts w:asciiTheme="minorHAnsi" w:hAnsiTheme="minorHAnsi" w:cstheme="minorHAnsi"/>
          <w:color w:val="auto"/>
          <w:sz w:val="22"/>
          <w:szCs w:val="22"/>
          <w:lang w:val="nl-NL"/>
        </w:rPr>
        <w:t>separate</w:t>
      </w:r>
      <w:r w:rsidR="00C4451C" w:rsidRPr="009A2021">
        <w:rPr>
          <w:rFonts w:asciiTheme="minorHAnsi" w:hAnsiTheme="minorHAnsi" w:cstheme="minorHAnsi"/>
          <w:color w:val="auto"/>
          <w:sz w:val="22"/>
          <w:szCs w:val="22"/>
          <w:lang w:val="nl-NL"/>
        </w:rPr>
        <w:t xml:space="preserve"> toelichting op deze overeenkomst hebben gelezen; </w:t>
      </w:r>
    </w:p>
    <w:p w14:paraId="0ABDAC73" w14:textId="733DE263" w:rsidR="00C4451C" w:rsidRPr="009A2021" w:rsidRDefault="00C4451C" w:rsidP="00C4451C">
      <w:pPr>
        <w:pStyle w:val="Default"/>
        <w:rPr>
          <w:rFonts w:asciiTheme="minorHAnsi" w:hAnsiTheme="minorHAnsi" w:cstheme="minorHAnsi"/>
          <w:color w:val="auto"/>
          <w:sz w:val="22"/>
          <w:szCs w:val="22"/>
          <w:lang w:val="nl-NL"/>
        </w:rPr>
      </w:pPr>
    </w:p>
    <w:p w14:paraId="2822D56B" w14:textId="77777777" w:rsidR="00C4451C" w:rsidRPr="009A2021" w:rsidRDefault="00C4451C" w:rsidP="00C4451C">
      <w:pPr>
        <w:pStyle w:val="Default"/>
        <w:rPr>
          <w:rFonts w:asciiTheme="minorHAnsi" w:hAnsiTheme="minorHAnsi" w:cstheme="minorHAnsi"/>
          <w:color w:val="auto"/>
          <w:sz w:val="22"/>
          <w:szCs w:val="22"/>
          <w:lang w:val="nl-NL"/>
        </w:rPr>
      </w:pPr>
    </w:p>
    <w:p w14:paraId="298D7EBC" w14:textId="2EB880D8" w:rsidR="00C4451C" w:rsidRPr="009A2021" w:rsidRDefault="00C4451C" w:rsidP="00C4451C">
      <w:pPr>
        <w:pStyle w:val="Default"/>
        <w:rPr>
          <w:rFonts w:asciiTheme="minorHAnsi" w:hAnsiTheme="minorHAnsi" w:cstheme="minorHAnsi"/>
          <w:color w:val="44546A" w:themeColor="text2"/>
          <w:sz w:val="22"/>
          <w:szCs w:val="22"/>
          <w:lang w:val="nl-NL"/>
        </w:rPr>
      </w:pPr>
      <w:r w:rsidRPr="009A2021">
        <w:rPr>
          <w:rFonts w:asciiTheme="minorHAnsi" w:hAnsiTheme="minorHAnsi" w:cstheme="minorHAnsi"/>
          <w:color w:val="auto"/>
          <w:sz w:val="22"/>
          <w:szCs w:val="22"/>
          <w:lang w:val="nl-NL"/>
        </w:rPr>
        <w:t xml:space="preserve">Verklaren te zijn overeengekomen als volgt: </w:t>
      </w:r>
      <w:r w:rsidRPr="009A2021">
        <w:rPr>
          <w:rFonts w:asciiTheme="minorHAnsi" w:hAnsiTheme="minorHAnsi" w:cstheme="minorHAnsi"/>
          <w:color w:val="44546A" w:themeColor="text2"/>
          <w:sz w:val="22"/>
          <w:szCs w:val="22"/>
          <w:lang w:val="nl-NL"/>
        </w:rPr>
        <w:br/>
      </w:r>
    </w:p>
    <w:p w14:paraId="7733BB4D" w14:textId="77777777" w:rsidR="00C4451C" w:rsidRPr="009A2021" w:rsidRDefault="00C4451C" w:rsidP="00C4451C">
      <w:pPr>
        <w:pStyle w:val="Default"/>
        <w:rPr>
          <w:rFonts w:asciiTheme="minorHAnsi" w:hAnsiTheme="minorHAnsi" w:cstheme="minorHAnsi"/>
          <w:color w:val="44546A" w:themeColor="text2"/>
          <w:sz w:val="22"/>
          <w:szCs w:val="22"/>
          <w:lang w:val="nl-NL"/>
        </w:rPr>
      </w:pPr>
    </w:p>
    <w:p w14:paraId="3443CCA9" w14:textId="250445B5" w:rsidR="00C4451C" w:rsidRPr="009A2021" w:rsidRDefault="00C4451C" w:rsidP="00C4451C">
      <w:pPr>
        <w:pStyle w:val="Default"/>
        <w:rPr>
          <w:rFonts w:asciiTheme="minorHAnsi" w:hAnsiTheme="minorHAnsi" w:cstheme="minorHAnsi"/>
          <w:b/>
          <w:bCs/>
          <w:color w:val="auto"/>
          <w:sz w:val="22"/>
          <w:szCs w:val="22"/>
          <w:lang w:val="nl-NL"/>
        </w:rPr>
      </w:pPr>
      <w:r w:rsidRPr="009A2021">
        <w:rPr>
          <w:rFonts w:asciiTheme="minorHAnsi" w:hAnsiTheme="minorHAnsi" w:cstheme="minorHAnsi"/>
          <w:b/>
          <w:bCs/>
          <w:color w:val="auto"/>
          <w:sz w:val="22"/>
          <w:szCs w:val="22"/>
          <w:lang w:val="nl-NL"/>
        </w:rPr>
        <w:t>Artikel 1.</w:t>
      </w:r>
      <w:r w:rsidR="00115C21">
        <w:rPr>
          <w:rFonts w:asciiTheme="minorHAnsi" w:hAnsiTheme="minorHAnsi" w:cstheme="minorHAnsi"/>
          <w:b/>
          <w:bCs/>
          <w:color w:val="auto"/>
          <w:sz w:val="22"/>
          <w:szCs w:val="22"/>
          <w:lang w:val="nl-NL"/>
        </w:rPr>
        <w:t xml:space="preserve"> Duur arbeidsovereenkomst </w:t>
      </w:r>
      <w:r w:rsidRPr="009A2021">
        <w:rPr>
          <w:rFonts w:asciiTheme="minorHAnsi" w:hAnsiTheme="minorHAnsi" w:cstheme="minorHAnsi"/>
          <w:b/>
          <w:bCs/>
          <w:color w:val="auto"/>
          <w:sz w:val="22"/>
          <w:szCs w:val="22"/>
          <w:lang w:val="nl-NL"/>
        </w:rPr>
        <w:t xml:space="preserve"> </w:t>
      </w:r>
    </w:p>
    <w:p w14:paraId="657421AD" w14:textId="77777777" w:rsidR="00C4451C" w:rsidRPr="009A2021" w:rsidRDefault="00C4451C" w:rsidP="00C4451C">
      <w:pPr>
        <w:pStyle w:val="Default"/>
        <w:rPr>
          <w:rFonts w:asciiTheme="minorHAnsi" w:hAnsiTheme="minorHAnsi" w:cstheme="minorHAnsi"/>
          <w:color w:val="auto"/>
          <w:sz w:val="22"/>
          <w:szCs w:val="22"/>
          <w:lang w:val="nl-NL"/>
        </w:rPr>
      </w:pPr>
    </w:p>
    <w:p w14:paraId="280F4B7C" w14:textId="5644A84B" w:rsidR="00C4451C" w:rsidRDefault="00C4451C" w:rsidP="00C4451C">
      <w:pPr>
        <w:pStyle w:val="Default"/>
        <w:rPr>
          <w:rFonts w:asciiTheme="minorHAnsi" w:hAnsiTheme="minorHAnsi" w:cstheme="minorHAnsi"/>
          <w:color w:val="auto"/>
          <w:sz w:val="22"/>
          <w:szCs w:val="22"/>
          <w:lang w:val="nl-NL"/>
        </w:rPr>
      </w:pPr>
      <w:r w:rsidRPr="009A2021">
        <w:rPr>
          <w:rFonts w:asciiTheme="minorHAnsi" w:hAnsiTheme="minorHAnsi" w:cstheme="minorHAnsi"/>
          <w:color w:val="auto"/>
          <w:sz w:val="22"/>
          <w:szCs w:val="22"/>
          <w:lang w:val="nl-NL"/>
        </w:rPr>
        <w:t xml:space="preserve">Lid 1. Werknemer treedt met ingang van </w:t>
      </w:r>
      <w:r w:rsidRPr="009A2021">
        <w:rPr>
          <w:rFonts w:asciiTheme="minorHAnsi" w:hAnsiTheme="minorHAnsi" w:cstheme="minorHAnsi"/>
          <w:color w:val="FF0000"/>
          <w:sz w:val="22"/>
          <w:szCs w:val="22"/>
          <w:lang w:val="nl-NL"/>
        </w:rPr>
        <w:t xml:space="preserve">&lt;datum&gt; </w:t>
      </w:r>
      <w:r w:rsidRPr="009A2021">
        <w:rPr>
          <w:rFonts w:asciiTheme="minorHAnsi" w:hAnsiTheme="minorHAnsi" w:cstheme="minorHAnsi"/>
          <w:color w:val="auto"/>
          <w:sz w:val="22"/>
          <w:szCs w:val="22"/>
          <w:lang w:val="nl-NL"/>
        </w:rPr>
        <w:t xml:space="preserve">voor bepaalde tijd </w:t>
      </w:r>
      <w:r w:rsidR="007B7CEE">
        <w:rPr>
          <w:rFonts w:asciiTheme="minorHAnsi" w:hAnsiTheme="minorHAnsi" w:cstheme="minorHAnsi"/>
          <w:color w:val="auto"/>
          <w:sz w:val="22"/>
          <w:szCs w:val="22"/>
          <w:lang w:val="nl-NL"/>
        </w:rPr>
        <w:t xml:space="preserve">van 12 maanden </w:t>
      </w:r>
      <w:r w:rsidRPr="009A2021">
        <w:rPr>
          <w:rFonts w:asciiTheme="minorHAnsi" w:hAnsiTheme="minorHAnsi" w:cstheme="minorHAnsi"/>
          <w:color w:val="auto"/>
          <w:sz w:val="22"/>
          <w:szCs w:val="22"/>
          <w:lang w:val="nl-NL"/>
        </w:rPr>
        <w:t xml:space="preserve">in dienst van werkgever </w:t>
      </w:r>
      <w:r w:rsidR="007B7CEE">
        <w:rPr>
          <w:rFonts w:asciiTheme="minorHAnsi" w:hAnsiTheme="minorHAnsi" w:cstheme="minorHAnsi"/>
          <w:color w:val="auto"/>
          <w:sz w:val="22"/>
          <w:szCs w:val="22"/>
          <w:lang w:val="nl-NL"/>
        </w:rPr>
        <w:t xml:space="preserve">als </w:t>
      </w:r>
      <w:r w:rsidR="007B7CEE" w:rsidRPr="00A84D2A">
        <w:rPr>
          <w:rFonts w:asciiTheme="minorHAnsi" w:hAnsiTheme="minorHAnsi" w:cstheme="minorHAnsi"/>
          <w:color w:val="FF0000"/>
          <w:sz w:val="22"/>
          <w:szCs w:val="22"/>
          <w:lang w:val="nl-NL"/>
        </w:rPr>
        <w:t xml:space="preserve">&lt;functie&gt; </w:t>
      </w:r>
      <w:r w:rsidRPr="009A2021">
        <w:rPr>
          <w:rFonts w:asciiTheme="minorHAnsi" w:hAnsiTheme="minorHAnsi" w:cstheme="minorHAnsi"/>
          <w:color w:val="auto"/>
          <w:sz w:val="22"/>
          <w:szCs w:val="22"/>
          <w:lang w:val="nl-NL"/>
        </w:rPr>
        <w:t xml:space="preserve">voor het verrichten </w:t>
      </w:r>
      <w:r w:rsidR="00A84D2A">
        <w:rPr>
          <w:rFonts w:asciiTheme="minorHAnsi" w:hAnsiTheme="minorHAnsi" w:cstheme="minorHAnsi"/>
          <w:color w:val="auto"/>
          <w:sz w:val="22"/>
          <w:szCs w:val="22"/>
          <w:lang w:val="nl-NL"/>
        </w:rPr>
        <w:t>van</w:t>
      </w:r>
      <w:r w:rsidRPr="009A2021">
        <w:rPr>
          <w:rFonts w:asciiTheme="minorHAnsi" w:hAnsiTheme="minorHAnsi" w:cstheme="minorHAnsi"/>
          <w:color w:val="auto"/>
          <w:sz w:val="22"/>
          <w:szCs w:val="22"/>
          <w:lang w:val="nl-NL"/>
        </w:rPr>
        <w:t xml:space="preserve"> </w:t>
      </w:r>
      <w:r w:rsidR="007B7CEE" w:rsidRPr="00522358">
        <w:rPr>
          <w:rFonts w:asciiTheme="minorHAnsi" w:hAnsiTheme="minorHAnsi" w:cstheme="minorHAnsi"/>
          <w:color w:val="FF0000"/>
          <w:sz w:val="22"/>
          <w:szCs w:val="22"/>
          <w:lang w:val="nl-NL"/>
        </w:rPr>
        <w:t>&lt; werkzaamheden&gt;</w:t>
      </w:r>
      <w:r w:rsidR="007B7CEE" w:rsidRPr="00522358">
        <w:rPr>
          <w:rFonts w:asciiTheme="minorHAnsi" w:hAnsiTheme="minorHAnsi" w:cstheme="minorHAnsi"/>
          <w:color w:val="auto"/>
          <w:sz w:val="22"/>
          <w:szCs w:val="22"/>
          <w:lang w:val="nl-NL"/>
        </w:rPr>
        <w:t xml:space="preserve"> </w:t>
      </w:r>
      <w:r w:rsidR="00522358" w:rsidRPr="00522358">
        <w:rPr>
          <w:rFonts w:asciiTheme="minorHAnsi" w:hAnsiTheme="minorHAnsi" w:cstheme="minorHAnsi"/>
          <w:color w:val="auto"/>
          <w:sz w:val="22"/>
          <w:szCs w:val="22"/>
          <w:lang w:val="nl-NL"/>
        </w:rPr>
        <w:t>.</w:t>
      </w:r>
    </w:p>
    <w:p w14:paraId="665E3A8E" w14:textId="77777777" w:rsidR="005C3F67" w:rsidRDefault="005C3F67" w:rsidP="00C4451C">
      <w:pPr>
        <w:pStyle w:val="Default"/>
        <w:rPr>
          <w:rFonts w:asciiTheme="minorHAnsi" w:hAnsiTheme="minorHAnsi" w:cstheme="minorHAnsi"/>
          <w:color w:val="auto"/>
          <w:sz w:val="22"/>
          <w:szCs w:val="22"/>
          <w:lang w:val="nl-NL"/>
        </w:rPr>
      </w:pPr>
    </w:p>
    <w:p w14:paraId="062A8DB8" w14:textId="77777777" w:rsidR="000A3572" w:rsidRDefault="005C3F67" w:rsidP="000A3572">
      <w:pPr>
        <w:pStyle w:val="Default"/>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Lid 2. </w:t>
      </w:r>
      <w:r w:rsidR="00C73391">
        <w:rPr>
          <w:rFonts w:asciiTheme="minorHAnsi" w:hAnsiTheme="minorHAnsi" w:cstheme="minorHAnsi"/>
          <w:color w:val="auto"/>
          <w:sz w:val="22"/>
          <w:szCs w:val="22"/>
          <w:lang w:val="nl-NL"/>
        </w:rPr>
        <w:t xml:space="preserve">Na deze 12 maanden eindigt de arbeidsovereenkomst van rechtswege. </w:t>
      </w:r>
    </w:p>
    <w:p w14:paraId="6202ADDE" w14:textId="79982249" w:rsidR="000A3572" w:rsidRPr="00F520CE" w:rsidRDefault="000A3572" w:rsidP="00C4451C">
      <w:pPr>
        <w:pStyle w:val="Default"/>
        <w:rPr>
          <w:rFonts w:asciiTheme="minorHAnsi" w:hAnsiTheme="minorHAnsi" w:cstheme="minorHAnsi"/>
          <w:color w:val="auto"/>
          <w:sz w:val="22"/>
          <w:szCs w:val="22"/>
          <w:lang w:val="nl-NL"/>
        </w:rPr>
      </w:pPr>
      <w:r w:rsidRPr="00F520CE">
        <w:rPr>
          <w:color w:val="0070C0"/>
          <w:sz w:val="22"/>
          <w:szCs w:val="22"/>
          <w:lang w:val="nl-NL"/>
        </w:rPr>
        <w:t>Let op: na drie contracten of contracten die meer dan 36 maanden beslaan, ontstaat van rechtswege een arbeidsovereenkomst voor onbepaalde tijd.</w:t>
      </w:r>
    </w:p>
    <w:p w14:paraId="6DCF9096" w14:textId="77777777" w:rsidR="00C4451C" w:rsidRPr="009A2021" w:rsidRDefault="00C4451C" w:rsidP="00C4451C">
      <w:pPr>
        <w:pStyle w:val="Default"/>
        <w:rPr>
          <w:rFonts w:asciiTheme="minorHAnsi" w:hAnsiTheme="minorHAnsi" w:cstheme="minorHAnsi"/>
          <w:color w:val="auto"/>
          <w:sz w:val="22"/>
          <w:szCs w:val="22"/>
          <w:lang w:val="nl-NL"/>
        </w:rPr>
      </w:pPr>
    </w:p>
    <w:p w14:paraId="4EEAC1B4" w14:textId="6FBFE515" w:rsidR="00C4451C" w:rsidRDefault="00C4451C" w:rsidP="00440C1F">
      <w:pPr>
        <w:pStyle w:val="Tekstopmerking"/>
        <w:contextualSpacing/>
        <w:rPr>
          <w:rFonts w:asciiTheme="minorHAnsi" w:hAnsiTheme="minorHAnsi" w:cstheme="minorHAnsi"/>
          <w:color w:val="0070C0"/>
          <w:sz w:val="22"/>
          <w:szCs w:val="22"/>
          <w:lang w:val="nl-NL"/>
        </w:rPr>
      </w:pPr>
      <w:r w:rsidRPr="009A2021">
        <w:rPr>
          <w:rFonts w:asciiTheme="minorHAnsi" w:hAnsiTheme="minorHAnsi" w:cstheme="minorHAnsi"/>
          <w:sz w:val="22"/>
          <w:szCs w:val="22"/>
          <w:lang w:val="nl-NL"/>
        </w:rPr>
        <w:t>Lid</w:t>
      </w:r>
      <w:r w:rsidR="0054208A">
        <w:rPr>
          <w:rFonts w:asciiTheme="minorHAnsi" w:hAnsiTheme="minorHAnsi" w:cstheme="minorHAnsi"/>
          <w:sz w:val="22"/>
          <w:szCs w:val="22"/>
          <w:lang w:val="nl-NL"/>
        </w:rPr>
        <w:t xml:space="preserve"> 3.</w:t>
      </w:r>
      <w:r w:rsidRPr="009A2021">
        <w:rPr>
          <w:rFonts w:asciiTheme="minorHAnsi" w:hAnsiTheme="minorHAnsi" w:cstheme="minorHAnsi"/>
          <w:sz w:val="22"/>
          <w:szCs w:val="22"/>
          <w:lang w:val="nl-NL"/>
        </w:rPr>
        <w:t xml:space="preserve">  De wederzijdse proeftijd bedraagt </w:t>
      </w:r>
      <w:r w:rsidRPr="009A2021">
        <w:rPr>
          <w:rFonts w:asciiTheme="minorHAnsi" w:hAnsiTheme="minorHAnsi" w:cstheme="minorHAnsi"/>
          <w:color w:val="FF0000"/>
          <w:sz w:val="22"/>
          <w:szCs w:val="22"/>
          <w:lang w:val="nl-NL"/>
        </w:rPr>
        <w:t>&lt;</w:t>
      </w:r>
      <w:r w:rsidR="00440C1F" w:rsidRPr="009A2021">
        <w:rPr>
          <w:rFonts w:asciiTheme="minorHAnsi" w:hAnsiTheme="minorHAnsi" w:cstheme="minorHAnsi"/>
          <w:color w:val="FF0000"/>
          <w:sz w:val="22"/>
          <w:szCs w:val="22"/>
          <w:lang w:val="nl-NL"/>
        </w:rPr>
        <w:t xml:space="preserve">aantal </w:t>
      </w:r>
      <w:r w:rsidRPr="009A2021">
        <w:rPr>
          <w:rFonts w:asciiTheme="minorHAnsi" w:hAnsiTheme="minorHAnsi" w:cstheme="minorHAnsi"/>
          <w:color w:val="FF0000"/>
          <w:sz w:val="22"/>
          <w:szCs w:val="22"/>
          <w:lang w:val="nl-NL"/>
        </w:rPr>
        <w:t>maand</w:t>
      </w:r>
      <w:r w:rsidR="00440C1F" w:rsidRPr="009A2021">
        <w:rPr>
          <w:rFonts w:asciiTheme="minorHAnsi" w:hAnsiTheme="minorHAnsi" w:cstheme="minorHAnsi"/>
          <w:color w:val="FF0000"/>
          <w:sz w:val="22"/>
          <w:szCs w:val="22"/>
          <w:lang w:val="nl-NL"/>
        </w:rPr>
        <w:t xml:space="preserve"> of maanden&gt;</w:t>
      </w:r>
      <w:r w:rsidR="00440C1F" w:rsidRPr="009A2021">
        <w:rPr>
          <w:rFonts w:asciiTheme="minorHAnsi" w:hAnsiTheme="minorHAnsi" w:cstheme="minorHAnsi"/>
          <w:sz w:val="22"/>
          <w:szCs w:val="22"/>
          <w:lang w:val="nl-NL"/>
        </w:rPr>
        <w:t xml:space="preserve">. </w:t>
      </w:r>
      <w:r w:rsidR="00440C1F" w:rsidRPr="009A2021">
        <w:rPr>
          <w:rFonts w:asciiTheme="minorHAnsi" w:hAnsiTheme="minorHAnsi" w:cstheme="minorHAnsi"/>
          <w:color w:val="0070C0"/>
          <w:sz w:val="22"/>
          <w:szCs w:val="22"/>
          <w:lang w:val="nl-NL"/>
        </w:rPr>
        <w:br/>
        <w:t>De proeftijd mag maximaal 1 maand duren bij een tijdelijk arbeidscontract van meer dan 6 maanden, korter dan 2 jaar en bij een tijdelijk arbeidscontract zonder einddatum. De proeftijd kan maximaal 2 maanden duren bij een vast dienstverband en een tijdelijk arbeidscontract voor 2 jaar of langer. Bij een tijdelijk contract van 6 maanden of korter is een proeftijd niet toegestaan.</w:t>
      </w:r>
    </w:p>
    <w:p w14:paraId="3D6ECEFC" w14:textId="77777777" w:rsidR="00115C21" w:rsidRDefault="00115C21" w:rsidP="00440C1F">
      <w:pPr>
        <w:pStyle w:val="Tekstopmerking"/>
        <w:contextualSpacing/>
        <w:rPr>
          <w:rFonts w:asciiTheme="minorHAnsi" w:hAnsiTheme="minorHAnsi" w:cstheme="minorHAnsi"/>
          <w:color w:val="0070C0"/>
          <w:sz w:val="22"/>
          <w:szCs w:val="22"/>
          <w:lang w:val="nl-NL"/>
        </w:rPr>
      </w:pPr>
    </w:p>
    <w:p w14:paraId="24880A80" w14:textId="4DC5DE78" w:rsidR="00D25674" w:rsidRPr="00D06D45" w:rsidRDefault="00951A1D" w:rsidP="00440C1F">
      <w:pPr>
        <w:pStyle w:val="Tekstopmerking"/>
        <w:contextualSpacing/>
        <w:rPr>
          <w:rFonts w:asciiTheme="minorHAnsi" w:hAnsiTheme="minorHAnsi" w:cstheme="minorHAnsi"/>
          <w:b/>
          <w:bCs/>
          <w:sz w:val="22"/>
          <w:szCs w:val="22"/>
          <w:lang w:val="nl-NL"/>
        </w:rPr>
      </w:pPr>
      <w:bookmarkStart w:id="0" w:name="_Hlk118805241"/>
      <w:r w:rsidRPr="00D06D45">
        <w:rPr>
          <w:rFonts w:asciiTheme="minorHAnsi" w:hAnsiTheme="minorHAnsi" w:cstheme="minorHAnsi"/>
          <w:b/>
          <w:bCs/>
          <w:sz w:val="22"/>
          <w:szCs w:val="22"/>
          <w:lang w:val="nl-NL"/>
        </w:rPr>
        <w:t>Artikel</w:t>
      </w:r>
      <w:r w:rsidR="00D25674" w:rsidRPr="00D06D45">
        <w:rPr>
          <w:rFonts w:asciiTheme="minorHAnsi" w:hAnsiTheme="minorHAnsi" w:cstheme="minorHAnsi"/>
          <w:b/>
          <w:bCs/>
          <w:sz w:val="22"/>
          <w:szCs w:val="22"/>
          <w:lang w:val="nl-NL"/>
        </w:rPr>
        <w:t xml:space="preserve"> 2 .  Werkzaamheden</w:t>
      </w:r>
    </w:p>
    <w:p w14:paraId="72D4AAA6" w14:textId="77777777" w:rsidR="0029397D" w:rsidRDefault="0029397D" w:rsidP="00440C1F">
      <w:pPr>
        <w:pStyle w:val="Tekstopmerking"/>
        <w:contextualSpacing/>
        <w:rPr>
          <w:rFonts w:asciiTheme="minorHAnsi" w:hAnsiTheme="minorHAnsi" w:cstheme="minorHAnsi"/>
          <w:sz w:val="22"/>
          <w:szCs w:val="22"/>
          <w:lang w:val="nl-NL"/>
        </w:rPr>
      </w:pPr>
    </w:p>
    <w:p w14:paraId="1A53BDA7" w14:textId="3AF48D0B" w:rsidR="00115C21" w:rsidRDefault="004924BE" w:rsidP="00440C1F">
      <w:pPr>
        <w:pStyle w:val="Tekstopmerking"/>
        <w:contextualSpacing/>
        <w:rPr>
          <w:rFonts w:asciiTheme="minorHAnsi" w:hAnsiTheme="minorHAnsi" w:cstheme="minorHAnsi"/>
          <w:sz w:val="22"/>
          <w:szCs w:val="22"/>
          <w:lang w:val="nl-NL"/>
        </w:rPr>
      </w:pPr>
      <w:r>
        <w:rPr>
          <w:rFonts w:asciiTheme="minorHAnsi" w:hAnsiTheme="minorHAnsi" w:cstheme="minorHAnsi"/>
          <w:sz w:val="22"/>
          <w:szCs w:val="22"/>
          <w:lang w:val="nl-NL"/>
        </w:rPr>
        <w:t xml:space="preserve">Lid 1. </w:t>
      </w:r>
      <w:r w:rsidR="00951A1D">
        <w:rPr>
          <w:rFonts w:asciiTheme="minorHAnsi" w:hAnsiTheme="minorHAnsi" w:cstheme="minorHAnsi"/>
          <w:sz w:val="22"/>
          <w:szCs w:val="22"/>
          <w:lang w:val="nl-NL"/>
        </w:rPr>
        <w:t xml:space="preserve">Werknemer zal als </w:t>
      </w:r>
      <w:r w:rsidR="00951A1D" w:rsidRPr="00576FBB">
        <w:rPr>
          <w:rFonts w:asciiTheme="minorHAnsi" w:hAnsiTheme="minorHAnsi" w:cstheme="minorHAnsi"/>
          <w:color w:val="FF0000"/>
          <w:sz w:val="22"/>
          <w:szCs w:val="22"/>
          <w:lang w:val="nl-NL"/>
        </w:rPr>
        <w:t xml:space="preserve">&lt; functie&gt; </w:t>
      </w:r>
      <w:r w:rsidR="00951A1D">
        <w:rPr>
          <w:rFonts w:asciiTheme="minorHAnsi" w:hAnsiTheme="minorHAnsi" w:cstheme="minorHAnsi"/>
          <w:sz w:val="22"/>
          <w:szCs w:val="22"/>
          <w:lang w:val="nl-NL"/>
        </w:rPr>
        <w:t>de volgende werkzaamheden verrichten</w:t>
      </w:r>
      <w:r w:rsidR="00D25674" w:rsidRPr="009A2021">
        <w:rPr>
          <w:rFonts w:asciiTheme="minorHAnsi" w:hAnsiTheme="minorHAnsi" w:cstheme="minorHAnsi"/>
          <w:sz w:val="22"/>
          <w:szCs w:val="22"/>
          <w:lang w:val="nl-NL"/>
        </w:rPr>
        <w:t xml:space="preserve"> </w:t>
      </w:r>
      <w:r w:rsidR="00D25674" w:rsidRPr="00576FBB">
        <w:rPr>
          <w:rFonts w:asciiTheme="minorHAnsi" w:hAnsiTheme="minorHAnsi" w:cstheme="minorHAnsi"/>
          <w:color w:val="FF0000"/>
          <w:sz w:val="22"/>
          <w:szCs w:val="22"/>
          <w:lang w:val="nl-NL"/>
        </w:rPr>
        <w:t>&lt; werkzaamheden&gt;</w:t>
      </w:r>
      <w:r w:rsidR="00951A1D">
        <w:rPr>
          <w:rFonts w:asciiTheme="minorHAnsi" w:hAnsiTheme="minorHAnsi" w:cstheme="minorHAnsi"/>
          <w:sz w:val="22"/>
          <w:szCs w:val="22"/>
          <w:lang w:val="nl-NL"/>
        </w:rPr>
        <w:t>.</w:t>
      </w:r>
    </w:p>
    <w:p w14:paraId="52D3A49B" w14:textId="77777777" w:rsidR="00D06D45" w:rsidRDefault="00D06D45" w:rsidP="00440C1F">
      <w:pPr>
        <w:pStyle w:val="Tekstopmerking"/>
        <w:contextualSpacing/>
        <w:rPr>
          <w:rFonts w:asciiTheme="minorHAnsi" w:hAnsiTheme="minorHAnsi" w:cstheme="minorHAnsi"/>
          <w:sz w:val="22"/>
          <w:szCs w:val="22"/>
          <w:lang w:val="nl-NL"/>
        </w:rPr>
      </w:pPr>
    </w:p>
    <w:p w14:paraId="09FF3CB0" w14:textId="418BF134" w:rsidR="004924BE" w:rsidRDefault="004924BE" w:rsidP="00440C1F">
      <w:pPr>
        <w:pStyle w:val="Tekstopmerking"/>
        <w:contextualSpacing/>
        <w:rPr>
          <w:rFonts w:asciiTheme="minorHAnsi" w:hAnsiTheme="minorHAnsi" w:cstheme="minorHAnsi"/>
          <w:color w:val="0070C0"/>
          <w:sz w:val="22"/>
          <w:szCs w:val="22"/>
          <w:lang w:val="nl-NL"/>
        </w:rPr>
      </w:pPr>
      <w:r w:rsidRPr="00F65259">
        <w:rPr>
          <w:rFonts w:asciiTheme="minorHAnsi" w:hAnsiTheme="minorHAnsi" w:cstheme="minorHAnsi"/>
          <w:sz w:val="22"/>
          <w:szCs w:val="22"/>
          <w:lang w:val="nl-NL"/>
        </w:rPr>
        <w:t>Lid 2. De standplaats van werknemer is</w:t>
      </w:r>
      <w:r w:rsidR="00016C14" w:rsidRPr="00F65259">
        <w:rPr>
          <w:rFonts w:asciiTheme="minorHAnsi" w:hAnsiTheme="minorHAnsi" w:cstheme="minorHAnsi"/>
          <w:color w:val="FF0000"/>
          <w:sz w:val="22"/>
          <w:szCs w:val="22"/>
          <w:lang w:val="nl-NL"/>
        </w:rPr>
        <w:t xml:space="preserve"> &lt;</w:t>
      </w:r>
      <w:r w:rsidR="00016C14" w:rsidRPr="00E8617D">
        <w:rPr>
          <w:rFonts w:asciiTheme="minorHAnsi" w:hAnsiTheme="minorHAnsi" w:cstheme="minorHAnsi"/>
          <w:color w:val="FF0000"/>
          <w:sz w:val="22"/>
          <w:szCs w:val="22"/>
          <w:lang w:val="nl-NL"/>
        </w:rPr>
        <w:t>adres</w:t>
      </w:r>
      <w:r w:rsidR="00094CC3" w:rsidRPr="00E8617D">
        <w:rPr>
          <w:rFonts w:asciiTheme="minorHAnsi" w:hAnsiTheme="minorHAnsi" w:cstheme="minorHAnsi"/>
          <w:color w:val="FF0000"/>
          <w:sz w:val="22"/>
          <w:szCs w:val="22"/>
          <w:lang w:val="nl-NL"/>
        </w:rPr>
        <w:t xml:space="preserve"> &amp; plaats</w:t>
      </w:r>
      <w:r w:rsidR="00E74BD5" w:rsidRPr="00E8617D">
        <w:rPr>
          <w:rFonts w:asciiTheme="minorHAnsi" w:hAnsiTheme="minorHAnsi" w:cstheme="minorHAnsi"/>
          <w:color w:val="FF0000"/>
          <w:sz w:val="22"/>
          <w:szCs w:val="22"/>
          <w:lang w:val="nl-NL"/>
        </w:rPr>
        <w:t>&gt;</w:t>
      </w:r>
      <w:r w:rsidR="00E74BD5" w:rsidRPr="00386E3C">
        <w:rPr>
          <w:rFonts w:asciiTheme="minorHAnsi" w:hAnsiTheme="minorHAnsi" w:cstheme="minorHAnsi"/>
          <w:color w:val="000000" w:themeColor="text1"/>
          <w:sz w:val="22"/>
          <w:szCs w:val="22"/>
          <w:lang w:val="nl-NL"/>
        </w:rPr>
        <w:t>.</w:t>
      </w:r>
    </w:p>
    <w:bookmarkEnd w:id="0"/>
    <w:p w14:paraId="7B412CCA" w14:textId="18525763" w:rsidR="00015C92" w:rsidRPr="009A2021" w:rsidRDefault="004924BE" w:rsidP="00015C92">
      <w:pPr>
        <w:pStyle w:val="Geenafstand"/>
        <w:rPr>
          <w:rFonts w:asciiTheme="minorHAnsi" w:hAnsiTheme="minorHAnsi" w:cstheme="minorHAnsi"/>
          <w:lang w:val="nl-NL"/>
        </w:rPr>
      </w:pPr>
      <w:r w:rsidRPr="00576FBB">
        <w:rPr>
          <w:rFonts w:asciiTheme="minorHAnsi" w:hAnsiTheme="minorHAnsi" w:cstheme="minorHAnsi"/>
          <w:lang w:val="nl-NL"/>
        </w:rPr>
        <w:t xml:space="preserve">Lid 3. </w:t>
      </w:r>
      <w:r w:rsidR="00015C92" w:rsidRPr="009A2021">
        <w:rPr>
          <w:rFonts w:asciiTheme="minorHAnsi" w:hAnsiTheme="minorHAnsi" w:cstheme="minorHAnsi"/>
          <w:lang w:val="nl-NL"/>
        </w:rPr>
        <w:t xml:space="preserve">Werknemer zal de werkzaamheden in beginsel verrichten op het kantoor van werkgever, tenzij schriftelijk anders afgesproken. De dagen waarop en de uren gedurende welke arbeid moet worden verricht zullen door de werkgever, in overleg met werknemer, wekelijks worden vastgelegd in een rooster. </w:t>
      </w:r>
    </w:p>
    <w:p w14:paraId="593D58DD" w14:textId="271140A5" w:rsidR="00951A1D" w:rsidRDefault="004924BE" w:rsidP="00440C1F">
      <w:pPr>
        <w:pStyle w:val="Tekstopmerking"/>
        <w:contextualSpacing/>
        <w:rPr>
          <w:rFonts w:asciiTheme="minorHAnsi" w:hAnsiTheme="minorHAnsi" w:cstheme="minorHAnsi"/>
          <w:color w:val="0070C0"/>
          <w:sz w:val="22"/>
          <w:szCs w:val="22"/>
          <w:lang w:val="nl-NL"/>
        </w:rPr>
      </w:pPr>
      <w:r>
        <w:rPr>
          <w:rFonts w:asciiTheme="minorHAnsi" w:hAnsiTheme="minorHAnsi" w:cstheme="minorHAnsi"/>
          <w:color w:val="0070C0"/>
          <w:sz w:val="22"/>
          <w:szCs w:val="22"/>
          <w:lang w:val="nl-NL"/>
        </w:rPr>
        <w:t xml:space="preserve">In overleg kan werknemer werkzaamheden vanuit huis verrichten. </w:t>
      </w:r>
    </w:p>
    <w:p w14:paraId="28995DFA" w14:textId="77777777" w:rsidR="000A3572" w:rsidRDefault="000A3572" w:rsidP="00440C1F">
      <w:pPr>
        <w:pStyle w:val="Tekstopmerking"/>
        <w:contextualSpacing/>
        <w:rPr>
          <w:rFonts w:asciiTheme="minorHAnsi" w:hAnsiTheme="minorHAnsi" w:cstheme="minorHAnsi"/>
          <w:color w:val="0070C0"/>
          <w:sz w:val="22"/>
          <w:szCs w:val="22"/>
          <w:lang w:val="nl-NL"/>
        </w:rPr>
      </w:pPr>
    </w:p>
    <w:p w14:paraId="357A5C59" w14:textId="77777777" w:rsidR="00483267" w:rsidRPr="009A2021" w:rsidRDefault="00483267" w:rsidP="00440C1F">
      <w:pPr>
        <w:pStyle w:val="Tekstopmerking"/>
        <w:contextualSpacing/>
        <w:rPr>
          <w:rFonts w:asciiTheme="minorHAnsi" w:hAnsiTheme="minorHAnsi" w:cstheme="minorHAnsi"/>
          <w:color w:val="0070C0"/>
          <w:sz w:val="22"/>
          <w:szCs w:val="22"/>
          <w:lang w:val="nl-NL"/>
        </w:rPr>
      </w:pPr>
    </w:p>
    <w:p w14:paraId="1F15EFEF" w14:textId="40B70683" w:rsidR="00C4451C" w:rsidRPr="00D06D45" w:rsidRDefault="00D1135F" w:rsidP="00C4451C">
      <w:pPr>
        <w:pStyle w:val="Default"/>
        <w:rPr>
          <w:rFonts w:asciiTheme="minorHAnsi" w:hAnsiTheme="minorHAnsi" w:cstheme="minorHAnsi"/>
          <w:b/>
          <w:color w:val="auto"/>
          <w:sz w:val="22"/>
          <w:szCs w:val="22"/>
          <w:lang w:val="nl-NL"/>
        </w:rPr>
      </w:pPr>
      <w:r w:rsidRPr="00D06D45">
        <w:rPr>
          <w:rFonts w:asciiTheme="minorHAnsi" w:hAnsiTheme="minorHAnsi" w:cstheme="minorHAnsi"/>
          <w:b/>
          <w:color w:val="auto"/>
          <w:sz w:val="22"/>
          <w:szCs w:val="22"/>
          <w:lang w:val="nl-NL"/>
        </w:rPr>
        <w:t xml:space="preserve">Artikel </w:t>
      </w:r>
      <w:r w:rsidR="004924BE" w:rsidRPr="00D06D45">
        <w:rPr>
          <w:rFonts w:asciiTheme="minorHAnsi" w:hAnsiTheme="minorHAnsi" w:cstheme="minorHAnsi"/>
          <w:b/>
          <w:color w:val="auto"/>
          <w:sz w:val="22"/>
          <w:szCs w:val="22"/>
          <w:lang w:val="nl-NL"/>
        </w:rPr>
        <w:t>3</w:t>
      </w:r>
      <w:r w:rsidR="0098007D" w:rsidRPr="00D06D45">
        <w:rPr>
          <w:rFonts w:asciiTheme="minorHAnsi" w:hAnsiTheme="minorHAnsi" w:cstheme="minorHAnsi"/>
          <w:b/>
          <w:color w:val="auto"/>
          <w:sz w:val="22"/>
          <w:szCs w:val="22"/>
          <w:lang w:val="nl-NL"/>
        </w:rPr>
        <w:t xml:space="preserve">. Loon </w:t>
      </w:r>
    </w:p>
    <w:p w14:paraId="66F5BEBC" w14:textId="77777777" w:rsidR="0098007D" w:rsidRPr="009A2021" w:rsidRDefault="0098007D" w:rsidP="00C4451C">
      <w:pPr>
        <w:pStyle w:val="Default"/>
        <w:rPr>
          <w:rFonts w:asciiTheme="minorHAnsi" w:hAnsiTheme="minorHAnsi" w:cstheme="minorHAnsi"/>
          <w:bCs/>
          <w:color w:val="auto"/>
          <w:sz w:val="22"/>
          <w:szCs w:val="22"/>
          <w:lang w:val="nl-NL"/>
        </w:rPr>
      </w:pPr>
    </w:p>
    <w:p w14:paraId="0DF19D70" w14:textId="084A7C51" w:rsidR="0029397D" w:rsidRDefault="00C4451C" w:rsidP="00C4451C">
      <w:pPr>
        <w:pStyle w:val="Default"/>
        <w:rPr>
          <w:rFonts w:asciiTheme="minorHAnsi" w:hAnsiTheme="minorHAnsi" w:cstheme="minorHAnsi"/>
          <w:color w:val="auto"/>
          <w:sz w:val="22"/>
          <w:szCs w:val="22"/>
          <w:lang w:val="nl-NL"/>
        </w:rPr>
      </w:pPr>
      <w:r w:rsidRPr="009A2021">
        <w:rPr>
          <w:rFonts w:asciiTheme="minorHAnsi" w:hAnsiTheme="minorHAnsi" w:cstheme="minorHAnsi"/>
          <w:bCs/>
          <w:color w:val="auto"/>
          <w:sz w:val="22"/>
          <w:szCs w:val="22"/>
          <w:lang w:val="nl-NL"/>
        </w:rPr>
        <w:t xml:space="preserve">Lid </w:t>
      </w:r>
      <w:r w:rsidR="0029397D">
        <w:rPr>
          <w:rFonts w:asciiTheme="minorHAnsi" w:hAnsiTheme="minorHAnsi" w:cstheme="minorHAnsi"/>
          <w:bCs/>
          <w:color w:val="auto"/>
          <w:sz w:val="22"/>
          <w:szCs w:val="22"/>
          <w:lang w:val="nl-NL"/>
        </w:rPr>
        <w:t>1</w:t>
      </w:r>
      <w:r w:rsidR="0054208A">
        <w:rPr>
          <w:rFonts w:asciiTheme="minorHAnsi" w:hAnsiTheme="minorHAnsi" w:cstheme="minorHAnsi"/>
          <w:bCs/>
          <w:color w:val="auto"/>
          <w:sz w:val="22"/>
          <w:szCs w:val="22"/>
          <w:lang w:val="nl-NL"/>
        </w:rPr>
        <w:t>4</w:t>
      </w:r>
      <w:r w:rsidR="00D06D45">
        <w:rPr>
          <w:rFonts w:asciiTheme="minorHAnsi" w:hAnsiTheme="minorHAnsi" w:cstheme="minorHAnsi"/>
          <w:bCs/>
          <w:color w:val="auto"/>
          <w:sz w:val="22"/>
          <w:szCs w:val="22"/>
          <w:lang w:val="nl-NL"/>
        </w:rPr>
        <w:t>.</w:t>
      </w:r>
      <w:r w:rsidR="0054208A">
        <w:rPr>
          <w:rFonts w:asciiTheme="minorHAnsi" w:hAnsiTheme="minorHAnsi" w:cstheme="minorHAnsi"/>
          <w:bCs/>
          <w:color w:val="auto"/>
          <w:sz w:val="22"/>
          <w:szCs w:val="22"/>
          <w:lang w:val="nl-NL"/>
        </w:rPr>
        <w:t xml:space="preserve"> </w:t>
      </w:r>
      <w:r w:rsidRPr="009A2021">
        <w:rPr>
          <w:rFonts w:asciiTheme="minorHAnsi" w:hAnsiTheme="minorHAnsi" w:cstheme="minorHAnsi"/>
          <w:bCs/>
          <w:color w:val="auto"/>
          <w:sz w:val="22"/>
          <w:szCs w:val="22"/>
          <w:lang w:val="nl-NL"/>
        </w:rPr>
        <w:t xml:space="preserve"> </w:t>
      </w:r>
      <w:r w:rsidRPr="009A2021">
        <w:rPr>
          <w:rFonts w:asciiTheme="minorHAnsi" w:hAnsiTheme="minorHAnsi" w:cstheme="minorHAnsi"/>
          <w:color w:val="auto"/>
          <w:sz w:val="22"/>
          <w:szCs w:val="22"/>
          <w:lang w:val="nl-NL"/>
        </w:rPr>
        <w:t>Werknemer ontvangt een variabel bruto</w:t>
      </w:r>
      <w:r w:rsidR="00440C1F" w:rsidRPr="009A2021">
        <w:rPr>
          <w:rFonts w:asciiTheme="minorHAnsi" w:hAnsiTheme="minorHAnsi" w:cstheme="minorHAnsi"/>
          <w:color w:val="auto"/>
          <w:sz w:val="22"/>
          <w:szCs w:val="22"/>
          <w:lang w:val="nl-NL"/>
        </w:rPr>
        <w:t xml:space="preserve"> </w:t>
      </w:r>
      <w:r w:rsidRPr="009A2021">
        <w:rPr>
          <w:rFonts w:asciiTheme="minorHAnsi" w:hAnsiTheme="minorHAnsi" w:cstheme="minorHAnsi"/>
          <w:color w:val="auto"/>
          <w:sz w:val="22"/>
          <w:szCs w:val="22"/>
          <w:lang w:val="nl-NL"/>
        </w:rPr>
        <w:t xml:space="preserve">maandsalaris dat afhankelijk is van het werkelijk gewerkte aantal uren. </w:t>
      </w:r>
    </w:p>
    <w:p w14:paraId="2C8FE3BA" w14:textId="77777777" w:rsidR="00124440" w:rsidRDefault="00124440" w:rsidP="00C4451C">
      <w:pPr>
        <w:pStyle w:val="Default"/>
        <w:rPr>
          <w:rFonts w:asciiTheme="minorHAnsi" w:hAnsiTheme="minorHAnsi" w:cstheme="minorHAnsi"/>
          <w:color w:val="auto"/>
          <w:sz w:val="22"/>
          <w:szCs w:val="22"/>
          <w:lang w:val="nl-NL"/>
        </w:rPr>
      </w:pPr>
    </w:p>
    <w:p w14:paraId="4831553A" w14:textId="31A6F015" w:rsidR="0029397D" w:rsidRDefault="0029397D" w:rsidP="00C4451C">
      <w:pPr>
        <w:pStyle w:val="Default"/>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Lid 2</w:t>
      </w:r>
      <w:r w:rsidR="00D06D45">
        <w:rPr>
          <w:rFonts w:asciiTheme="minorHAnsi" w:hAnsiTheme="minorHAnsi" w:cstheme="minorHAnsi"/>
          <w:color w:val="auto"/>
          <w:sz w:val="22"/>
          <w:szCs w:val="22"/>
          <w:lang w:val="nl-NL"/>
        </w:rPr>
        <w:t xml:space="preserve">. </w:t>
      </w:r>
      <w:r w:rsidR="00C4451C" w:rsidRPr="009A2021">
        <w:rPr>
          <w:rFonts w:asciiTheme="minorHAnsi" w:hAnsiTheme="minorHAnsi" w:cstheme="minorHAnsi"/>
          <w:color w:val="auto"/>
          <w:sz w:val="22"/>
          <w:szCs w:val="22"/>
          <w:lang w:val="nl-NL"/>
        </w:rPr>
        <w:t xml:space="preserve">Het maandsalaris bedraagt tenminste </w:t>
      </w:r>
      <w:r w:rsidR="00440C1F" w:rsidRPr="009A2021">
        <w:rPr>
          <w:rFonts w:asciiTheme="minorHAnsi" w:hAnsiTheme="minorHAnsi" w:cstheme="minorHAnsi"/>
          <w:color w:val="auto"/>
          <w:sz w:val="22"/>
          <w:szCs w:val="22"/>
          <w:lang w:val="nl-NL"/>
        </w:rPr>
        <w:t xml:space="preserve">bruto </w:t>
      </w:r>
      <w:r w:rsidR="00C4451C" w:rsidRPr="009A2021">
        <w:rPr>
          <w:rFonts w:asciiTheme="minorHAnsi" w:hAnsiTheme="minorHAnsi" w:cstheme="minorHAnsi"/>
          <w:color w:val="FF0000"/>
          <w:sz w:val="22"/>
          <w:szCs w:val="22"/>
          <w:lang w:val="nl-NL"/>
        </w:rPr>
        <w:t xml:space="preserve">&lt;bedrag&gt; </w:t>
      </w:r>
      <w:r w:rsidR="00440C1F" w:rsidRPr="009A2021">
        <w:rPr>
          <w:rFonts w:asciiTheme="minorHAnsi" w:hAnsiTheme="minorHAnsi" w:cstheme="minorHAnsi"/>
          <w:color w:val="auto"/>
          <w:sz w:val="22"/>
          <w:szCs w:val="22"/>
          <w:lang w:val="nl-NL"/>
        </w:rPr>
        <w:t xml:space="preserve">Euro </w:t>
      </w:r>
      <w:r w:rsidR="00C4451C" w:rsidRPr="009A2021">
        <w:rPr>
          <w:rFonts w:asciiTheme="minorHAnsi" w:hAnsiTheme="minorHAnsi" w:cstheme="minorHAnsi"/>
          <w:color w:val="auto"/>
          <w:sz w:val="22"/>
          <w:szCs w:val="22"/>
          <w:lang w:val="nl-NL"/>
        </w:rPr>
        <w:t xml:space="preserve">per maand, overeenkomend met functieschaal </w:t>
      </w:r>
      <w:r w:rsidR="00C4451C" w:rsidRPr="009A2021">
        <w:rPr>
          <w:rFonts w:asciiTheme="minorHAnsi" w:hAnsiTheme="minorHAnsi" w:cstheme="minorHAnsi"/>
          <w:color w:val="FF0000"/>
          <w:sz w:val="22"/>
          <w:szCs w:val="22"/>
          <w:lang w:val="nl-NL"/>
        </w:rPr>
        <w:t>&lt;</w:t>
      </w:r>
      <w:r w:rsidR="00440C1F" w:rsidRPr="009A2021">
        <w:rPr>
          <w:rFonts w:asciiTheme="minorHAnsi" w:hAnsiTheme="minorHAnsi" w:cstheme="minorHAnsi"/>
          <w:color w:val="FF0000"/>
          <w:sz w:val="22"/>
          <w:szCs w:val="22"/>
          <w:lang w:val="nl-NL"/>
        </w:rPr>
        <w:t>letter functieschaal</w:t>
      </w:r>
      <w:r w:rsidR="00C4451C" w:rsidRPr="009A2021">
        <w:rPr>
          <w:rFonts w:asciiTheme="minorHAnsi" w:hAnsiTheme="minorHAnsi" w:cstheme="minorHAnsi"/>
          <w:color w:val="FF0000"/>
          <w:sz w:val="22"/>
          <w:szCs w:val="22"/>
          <w:lang w:val="nl-NL"/>
        </w:rPr>
        <w:t>&gt;</w:t>
      </w:r>
      <w:r w:rsidR="00C4451C" w:rsidRPr="009A2021">
        <w:rPr>
          <w:rFonts w:asciiTheme="minorHAnsi" w:hAnsiTheme="minorHAnsi" w:cstheme="minorHAnsi"/>
          <w:color w:val="auto"/>
          <w:sz w:val="22"/>
          <w:szCs w:val="22"/>
          <w:lang w:val="nl-NL"/>
        </w:rPr>
        <w:t xml:space="preserve">, regel </w:t>
      </w:r>
      <w:r w:rsidR="00C4451C" w:rsidRPr="009A2021">
        <w:rPr>
          <w:rFonts w:asciiTheme="minorHAnsi" w:hAnsiTheme="minorHAnsi" w:cstheme="minorHAnsi"/>
          <w:color w:val="FF0000"/>
          <w:sz w:val="22"/>
          <w:szCs w:val="22"/>
          <w:lang w:val="nl-NL"/>
        </w:rPr>
        <w:t>&lt;</w:t>
      </w:r>
      <w:r w:rsidR="00440C1F" w:rsidRPr="009A2021">
        <w:rPr>
          <w:rFonts w:asciiTheme="minorHAnsi" w:hAnsiTheme="minorHAnsi" w:cstheme="minorHAnsi"/>
          <w:color w:val="FF0000"/>
          <w:sz w:val="22"/>
          <w:szCs w:val="22"/>
          <w:lang w:val="nl-NL"/>
        </w:rPr>
        <w:t>nummer/trede functieschaal</w:t>
      </w:r>
      <w:r w:rsidR="00C4451C" w:rsidRPr="009A2021">
        <w:rPr>
          <w:rFonts w:asciiTheme="minorHAnsi" w:hAnsiTheme="minorHAnsi" w:cstheme="minorHAnsi"/>
          <w:color w:val="FF0000"/>
          <w:sz w:val="22"/>
          <w:szCs w:val="22"/>
          <w:lang w:val="nl-NL"/>
        </w:rPr>
        <w:t>&gt;</w:t>
      </w:r>
      <w:r w:rsidR="00C4451C" w:rsidRPr="009A2021">
        <w:rPr>
          <w:rFonts w:asciiTheme="minorHAnsi" w:hAnsiTheme="minorHAnsi" w:cstheme="minorHAnsi"/>
          <w:color w:val="auto"/>
          <w:sz w:val="22"/>
          <w:szCs w:val="22"/>
          <w:lang w:val="nl-NL"/>
        </w:rPr>
        <w:t xml:space="preserve">. </w:t>
      </w:r>
    </w:p>
    <w:p w14:paraId="6C552041" w14:textId="77777777" w:rsidR="009D63C1" w:rsidRDefault="009D63C1" w:rsidP="00C4451C">
      <w:pPr>
        <w:pStyle w:val="Default"/>
        <w:rPr>
          <w:rFonts w:asciiTheme="minorHAnsi" w:hAnsiTheme="minorHAnsi" w:cstheme="minorHAnsi"/>
          <w:color w:val="auto"/>
          <w:sz w:val="22"/>
          <w:szCs w:val="22"/>
          <w:lang w:val="nl-NL"/>
        </w:rPr>
      </w:pPr>
    </w:p>
    <w:p w14:paraId="4CB8C3F1" w14:textId="50E0500B" w:rsidR="00C4451C" w:rsidRDefault="0029397D" w:rsidP="00C4451C">
      <w:pPr>
        <w:pStyle w:val="Default"/>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Lid 3</w:t>
      </w:r>
      <w:r w:rsidR="00D06D45">
        <w:rPr>
          <w:rFonts w:asciiTheme="minorHAnsi" w:hAnsiTheme="minorHAnsi" w:cstheme="minorHAnsi"/>
          <w:color w:val="auto"/>
          <w:sz w:val="22"/>
          <w:szCs w:val="22"/>
          <w:lang w:val="nl-NL"/>
        </w:rPr>
        <w:t xml:space="preserve">. </w:t>
      </w:r>
      <w:r w:rsidR="00C4451C" w:rsidRPr="009A2021">
        <w:rPr>
          <w:rFonts w:asciiTheme="minorHAnsi" w:hAnsiTheme="minorHAnsi" w:cstheme="minorHAnsi"/>
          <w:color w:val="auto"/>
          <w:sz w:val="22"/>
          <w:szCs w:val="22"/>
          <w:lang w:val="nl-NL"/>
        </w:rPr>
        <w:t xml:space="preserve">Werknemer heeft recht op 8% vakantiegeld opgebouwd per daadwerkelijk gewerkt uur.  </w:t>
      </w:r>
    </w:p>
    <w:p w14:paraId="5F60A8A8" w14:textId="77777777" w:rsidR="00D06D45" w:rsidRPr="009A2021" w:rsidRDefault="00D06D45" w:rsidP="00C4451C">
      <w:pPr>
        <w:pStyle w:val="Default"/>
        <w:rPr>
          <w:rFonts w:asciiTheme="minorHAnsi" w:hAnsiTheme="minorHAnsi" w:cstheme="minorHAnsi"/>
          <w:sz w:val="22"/>
          <w:szCs w:val="22"/>
          <w:lang w:val="nl-NL"/>
        </w:rPr>
      </w:pPr>
    </w:p>
    <w:p w14:paraId="6741CE63" w14:textId="26C7CEE4" w:rsidR="00C4451C" w:rsidRPr="009A2021" w:rsidRDefault="00C4451C" w:rsidP="00C4451C">
      <w:pPr>
        <w:pStyle w:val="Geenafstand"/>
        <w:rPr>
          <w:rFonts w:asciiTheme="minorHAnsi" w:hAnsiTheme="minorHAnsi" w:cstheme="minorHAnsi"/>
          <w:b/>
          <w:bCs/>
          <w:lang w:val="nl-NL"/>
        </w:rPr>
      </w:pPr>
      <w:r w:rsidRPr="009A2021">
        <w:rPr>
          <w:rFonts w:asciiTheme="minorHAnsi" w:hAnsiTheme="minorHAnsi" w:cstheme="minorHAnsi"/>
          <w:b/>
          <w:bCs/>
          <w:lang w:val="nl-NL"/>
        </w:rPr>
        <w:t xml:space="preserve">Artikel </w:t>
      </w:r>
      <w:r w:rsidR="00485FB9">
        <w:rPr>
          <w:rFonts w:asciiTheme="minorHAnsi" w:hAnsiTheme="minorHAnsi" w:cstheme="minorHAnsi"/>
          <w:b/>
          <w:bCs/>
          <w:lang w:val="nl-NL"/>
        </w:rPr>
        <w:t>4</w:t>
      </w:r>
      <w:r w:rsidRPr="009A2021">
        <w:rPr>
          <w:rFonts w:asciiTheme="minorHAnsi" w:hAnsiTheme="minorHAnsi" w:cstheme="minorHAnsi"/>
          <w:b/>
          <w:bCs/>
          <w:lang w:val="nl-NL"/>
        </w:rPr>
        <w:t xml:space="preserve">. </w:t>
      </w:r>
      <w:r w:rsidR="00227D4A">
        <w:rPr>
          <w:rFonts w:asciiTheme="minorHAnsi" w:hAnsiTheme="minorHAnsi" w:cstheme="minorHAnsi"/>
          <w:b/>
          <w:bCs/>
          <w:lang w:val="nl-NL"/>
        </w:rPr>
        <w:t xml:space="preserve">Te werken uren </w:t>
      </w:r>
    </w:p>
    <w:p w14:paraId="09DA74F8" w14:textId="77777777" w:rsidR="00C4451C" w:rsidRPr="009A2021" w:rsidRDefault="00C4451C" w:rsidP="00C4451C">
      <w:pPr>
        <w:pStyle w:val="Geenafstand"/>
        <w:rPr>
          <w:rFonts w:asciiTheme="minorHAnsi" w:hAnsiTheme="minorHAnsi" w:cstheme="minorHAnsi"/>
          <w:lang w:val="nl-NL"/>
        </w:rPr>
      </w:pPr>
    </w:p>
    <w:p w14:paraId="6297A400" w14:textId="13B4602E" w:rsidR="00C4451C" w:rsidRPr="004B38A5" w:rsidRDefault="00C4451C" w:rsidP="00C4451C">
      <w:pPr>
        <w:pStyle w:val="Geenafstand"/>
        <w:rPr>
          <w:rFonts w:asciiTheme="minorHAnsi" w:hAnsiTheme="minorHAnsi" w:cstheme="minorHAnsi"/>
          <w:lang w:val="nl-NL"/>
        </w:rPr>
      </w:pPr>
      <w:r w:rsidRPr="004B38A5">
        <w:rPr>
          <w:rFonts w:asciiTheme="minorHAnsi" w:hAnsiTheme="minorHAnsi" w:cstheme="minorHAnsi"/>
          <w:lang w:val="nl-NL"/>
        </w:rPr>
        <w:t xml:space="preserve">Lid 1. De omvang van het dienstverband bedraagt tenminste </w:t>
      </w:r>
      <w:r w:rsidRPr="004B38A5">
        <w:rPr>
          <w:rFonts w:asciiTheme="minorHAnsi" w:hAnsiTheme="minorHAnsi" w:cstheme="minorHAnsi"/>
          <w:color w:val="FF0000"/>
          <w:lang w:val="nl-NL"/>
        </w:rPr>
        <w:t>&lt;minimum aantal uren&gt;</w:t>
      </w:r>
      <w:r w:rsidRPr="004B38A5">
        <w:rPr>
          <w:rFonts w:asciiTheme="minorHAnsi" w:hAnsiTheme="minorHAnsi" w:cstheme="minorHAnsi"/>
          <w:lang w:val="nl-NL"/>
        </w:rPr>
        <w:t xml:space="preserve"> uur per week en ten hoogste </w:t>
      </w:r>
      <w:r w:rsidRPr="004B38A5">
        <w:rPr>
          <w:rFonts w:asciiTheme="minorHAnsi" w:hAnsiTheme="minorHAnsi" w:cstheme="minorHAnsi"/>
          <w:color w:val="FF0000"/>
          <w:lang w:val="nl-NL"/>
        </w:rPr>
        <w:t xml:space="preserve">&lt;maximum aantal uren&gt; </w:t>
      </w:r>
      <w:r w:rsidRPr="004B38A5">
        <w:rPr>
          <w:rFonts w:asciiTheme="minorHAnsi" w:hAnsiTheme="minorHAnsi" w:cstheme="minorHAnsi"/>
          <w:lang w:val="nl-NL"/>
        </w:rPr>
        <w:t xml:space="preserve">per week. </w:t>
      </w:r>
    </w:p>
    <w:p w14:paraId="73149143" w14:textId="77777777" w:rsidR="00C4451C" w:rsidRPr="004B38A5" w:rsidRDefault="00C4451C" w:rsidP="00C4451C">
      <w:pPr>
        <w:pStyle w:val="Geenafstand"/>
        <w:rPr>
          <w:rFonts w:asciiTheme="minorHAnsi" w:hAnsiTheme="minorHAnsi" w:cstheme="minorHAnsi"/>
          <w:lang w:val="nl-NL" w:eastAsia="nl-NL"/>
        </w:rPr>
      </w:pPr>
    </w:p>
    <w:p w14:paraId="6E7B6D63" w14:textId="392D39D9" w:rsidR="00C4451C" w:rsidRPr="004B38A5" w:rsidRDefault="00C4451C" w:rsidP="00C4451C">
      <w:pPr>
        <w:pStyle w:val="Geenafstand"/>
        <w:rPr>
          <w:rFonts w:asciiTheme="minorHAnsi" w:hAnsiTheme="minorHAnsi" w:cstheme="minorHAnsi"/>
          <w:lang w:val="nl-NL" w:eastAsia="nl-NL"/>
        </w:rPr>
      </w:pPr>
      <w:r w:rsidRPr="004B38A5">
        <w:rPr>
          <w:rFonts w:asciiTheme="minorHAnsi" w:hAnsiTheme="minorHAnsi" w:cstheme="minorHAnsi"/>
          <w:lang w:val="nl-NL" w:eastAsia="nl-NL"/>
        </w:rPr>
        <w:t>Lid 2</w:t>
      </w:r>
      <w:r w:rsidR="00D06D45" w:rsidRPr="004B38A5">
        <w:rPr>
          <w:rFonts w:asciiTheme="minorHAnsi" w:hAnsiTheme="minorHAnsi" w:cstheme="minorHAnsi"/>
          <w:lang w:val="nl-NL" w:eastAsia="nl-NL"/>
        </w:rPr>
        <w:t>.</w:t>
      </w:r>
      <w:r w:rsidRPr="004B38A5">
        <w:rPr>
          <w:rFonts w:asciiTheme="minorHAnsi" w:hAnsiTheme="minorHAnsi" w:cstheme="minorHAnsi"/>
          <w:lang w:val="nl-NL" w:eastAsia="nl-NL"/>
        </w:rPr>
        <w:t xml:space="preserve"> Werkgever is niet verplicht werknemer iedere week het maximum aantal uren te laten werken. Tewerkstelling boven het minimum aantal uren per week gebeurt  - voor</w:t>
      </w:r>
      <w:r w:rsidR="00440C1F" w:rsidRPr="004B38A5">
        <w:rPr>
          <w:rFonts w:asciiTheme="minorHAnsi" w:hAnsiTheme="minorHAnsi" w:cstheme="minorHAnsi"/>
          <w:lang w:val="nl-NL" w:eastAsia="nl-NL"/>
        </w:rPr>
        <w:t xml:space="preserve"> </w:t>
      </w:r>
      <w:r w:rsidRPr="004B38A5">
        <w:rPr>
          <w:rFonts w:asciiTheme="minorHAnsi" w:hAnsiTheme="minorHAnsi" w:cstheme="minorHAnsi"/>
          <w:lang w:val="nl-NL" w:eastAsia="nl-NL"/>
        </w:rPr>
        <w:t>zover daar naar het oordeel van werkgever - behoefte aan bestaat.</w:t>
      </w:r>
      <w:r w:rsidRPr="004B38A5">
        <w:rPr>
          <w:rFonts w:asciiTheme="minorHAnsi" w:hAnsiTheme="minorHAnsi" w:cstheme="minorHAnsi"/>
          <w:lang w:val="nl-NL" w:eastAsia="nl-NL"/>
        </w:rPr>
        <w:br/>
        <w:t xml:space="preserve">Werkgever is wel verplicht werknemer iedere week het overeengekomen minimum aantal uren, te laten werken. </w:t>
      </w:r>
    </w:p>
    <w:p w14:paraId="46F58A8E" w14:textId="77777777" w:rsidR="005171A6" w:rsidRPr="004B38A5" w:rsidRDefault="005171A6" w:rsidP="00C4451C">
      <w:pPr>
        <w:pStyle w:val="Geenafstand"/>
        <w:rPr>
          <w:rFonts w:asciiTheme="minorHAnsi" w:hAnsiTheme="minorHAnsi" w:cstheme="minorHAnsi"/>
          <w:lang w:val="nl-NL" w:eastAsia="nl-NL"/>
        </w:rPr>
      </w:pPr>
    </w:p>
    <w:p w14:paraId="1C8D16E0" w14:textId="139C2629" w:rsidR="00F65259" w:rsidRDefault="00227D4A" w:rsidP="00C4451C">
      <w:pPr>
        <w:pStyle w:val="Geenafstand"/>
        <w:rPr>
          <w:rFonts w:asciiTheme="minorHAnsi" w:hAnsiTheme="minorHAnsi" w:cstheme="minorHAnsi"/>
          <w:b/>
          <w:bCs/>
          <w:color w:val="000000" w:themeColor="text1"/>
          <w:lang w:val="nl-NL" w:eastAsia="nl-NL"/>
        </w:rPr>
      </w:pPr>
      <w:r w:rsidRPr="00F65259">
        <w:rPr>
          <w:rFonts w:asciiTheme="minorHAnsi" w:hAnsiTheme="minorHAnsi" w:cstheme="minorHAnsi"/>
          <w:b/>
          <w:bCs/>
          <w:color w:val="000000" w:themeColor="text1"/>
          <w:lang w:val="nl-NL" w:eastAsia="nl-NL"/>
        </w:rPr>
        <w:t>Artik</w:t>
      </w:r>
      <w:r w:rsidR="009E0226">
        <w:rPr>
          <w:rFonts w:asciiTheme="minorHAnsi" w:hAnsiTheme="minorHAnsi" w:cstheme="minorHAnsi"/>
          <w:b/>
          <w:bCs/>
          <w:color w:val="000000" w:themeColor="text1"/>
          <w:lang w:val="nl-NL" w:eastAsia="nl-NL"/>
        </w:rPr>
        <w:t xml:space="preserve">el 5. Plaats en dagen van werkzaamheden </w:t>
      </w:r>
    </w:p>
    <w:p w14:paraId="0DE2CFFD" w14:textId="77777777" w:rsidR="005171A6" w:rsidRPr="004B38A5" w:rsidRDefault="005171A6" w:rsidP="00C4451C">
      <w:pPr>
        <w:pStyle w:val="Geenafstand"/>
        <w:rPr>
          <w:rFonts w:asciiTheme="minorHAnsi" w:hAnsiTheme="minorHAnsi" w:cstheme="minorHAnsi"/>
          <w:lang w:val="nl-NL" w:eastAsia="nl-NL"/>
        </w:rPr>
      </w:pPr>
    </w:p>
    <w:p w14:paraId="00094A7C" w14:textId="2D3AA2FB" w:rsidR="005171A6" w:rsidRPr="004B38A5" w:rsidRDefault="005171A6" w:rsidP="005171A6">
      <w:pPr>
        <w:pStyle w:val="Geenafstand"/>
        <w:rPr>
          <w:rFonts w:asciiTheme="minorHAnsi" w:hAnsiTheme="minorHAnsi" w:cstheme="minorHAnsi"/>
          <w:lang w:val="nl-NL"/>
        </w:rPr>
      </w:pPr>
      <w:r w:rsidRPr="004B38A5">
        <w:rPr>
          <w:rFonts w:asciiTheme="minorHAnsi" w:hAnsiTheme="minorHAnsi" w:cstheme="minorHAnsi"/>
          <w:lang w:val="nl-NL"/>
        </w:rPr>
        <w:t>Lid 3</w:t>
      </w:r>
      <w:r w:rsidR="009D63C1" w:rsidRPr="004B38A5">
        <w:rPr>
          <w:rFonts w:asciiTheme="minorHAnsi" w:hAnsiTheme="minorHAnsi" w:cstheme="minorHAnsi"/>
          <w:lang w:val="nl-NL"/>
        </w:rPr>
        <w:t>.</w:t>
      </w:r>
      <w:r w:rsidRPr="004B38A5">
        <w:rPr>
          <w:rFonts w:asciiTheme="minorHAnsi" w:hAnsiTheme="minorHAnsi" w:cstheme="minorHAnsi"/>
          <w:lang w:val="nl-NL"/>
        </w:rPr>
        <w:t xml:space="preserve"> De dagen waarop en de uren gedurende welke arbeid moet worden verricht zullen door de werkgever, in overleg met werknemer, wekelijks worden vastgelegd in een rooster. </w:t>
      </w:r>
    </w:p>
    <w:p w14:paraId="12994121" w14:textId="77777777" w:rsidR="005171A6" w:rsidRPr="004B38A5" w:rsidRDefault="005171A6" w:rsidP="005171A6">
      <w:pPr>
        <w:pStyle w:val="Geenafstand"/>
        <w:rPr>
          <w:rFonts w:asciiTheme="minorHAnsi" w:hAnsiTheme="minorHAnsi" w:cstheme="minorHAnsi"/>
          <w:lang w:val="nl-NL"/>
        </w:rPr>
      </w:pPr>
    </w:p>
    <w:p w14:paraId="38B1F644" w14:textId="3787B17A" w:rsidR="005171A6" w:rsidRPr="004B38A5" w:rsidRDefault="005171A6" w:rsidP="005171A6">
      <w:pPr>
        <w:pStyle w:val="Geenafstand"/>
        <w:rPr>
          <w:rFonts w:asciiTheme="minorHAnsi" w:hAnsiTheme="minorHAnsi" w:cstheme="minorHAnsi"/>
          <w:lang w:val="nl-NL" w:eastAsia="nl-NL"/>
        </w:rPr>
      </w:pPr>
      <w:r w:rsidRPr="004B38A5">
        <w:rPr>
          <w:rFonts w:asciiTheme="minorHAnsi" w:hAnsiTheme="minorHAnsi" w:cstheme="minorHAnsi"/>
          <w:lang w:val="nl-NL" w:eastAsia="nl-NL"/>
        </w:rPr>
        <w:t xml:space="preserve">Lid 4.  Werkgever zal werknemer voorafgaande aan de week waarop het betrekking heeft, op de hoogte stellen van het definitieve weekrooster. </w:t>
      </w:r>
    </w:p>
    <w:p w14:paraId="6ABAF2A8" w14:textId="77777777" w:rsidR="004B38A5" w:rsidRPr="004516BC" w:rsidRDefault="005171A6" w:rsidP="005171A6">
      <w:pPr>
        <w:pStyle w:val="Tekstopmerking"/>
        <w:contextualSpacing/>
        <w:rPr>
          <w:rFonts w:asciiTheme="minorHAnsi" w:hAnsiTheme="minorHAnsi" w:cstheme="minorHAnsi"/>
          <w:i/>
          <w:sz w:val="22"/>
          <w:szCs w:val="22"/>
          <w:lang w:val="nl-NL" w:eastAsia="nl-NL"/>
        </w:rPr>
      </w:pPr>
      <w:r w:rsidRPr="004516BC">
        <w:rPr>
          <w:rFonts w:asciiTheme="minorHAnsi" w:hAnsiTheme="minorHAnsi" w:cstheme="minorHAnsi"/>
          <w:sz w:val="22"/>
          <w:szCs w:val="22"/>
          <w:lang w:val="nl-NL" w:eastAsia="nl-NL"/>
        </w:rPr>
        <w:t xml:space="preserve">Als vaste werkdagen gelden in ieder geval: </w:t>
      </w:r>
      <w:r w:rsidRPr="004516BC">
        <w:rPr>
          <w:rFonts w:asciiTheme="minorHAnsi" w:hAnsiTheme="minorHAnsi" w:cstheme="minorHAnsi"/>
          <w:color w:val="FF0000"/>
          <w:sz w:val="22"/>
          <w:szCs w:val="22"/>
          <w:lang w:val="nl-NL" w:eastAsia="nl-NL"/>
        </w:rPr>
        <w:t>&lt;vaste werkdagen&gt;</w:t>
      </w:r>
      <w:r w:rsidRPr="004516BC">
        <w:rPr>
          <w:rFonts w:asciiTheme="minorHAnsi" w:hAnsiTheme="minorHAnsi" w:cstheme="minorHAnsi"/>
          <w:i/>
          <w:sz w:val="22"/>
          <w:szCs w:val="22"/>
          <w:lang w:val="nl-NL" w:eastAsia="nl-NL"/>
        </w:rPr>
        <w:t>.</w:t>
      </w:r>
    </w:p>
    <w:p w14:paraId="4FE11C52" w14:textId="1F8C76EC" w:rsidR="005171A6" w:rsidRPr="004B38A5" w:rsidRDefault="005171A6" w:rsidP="005171A6">
      <w:pPr>
        <w:pStyle w:val="Tekstopmerking"/>
        <w:contextualSpacing/>
        <w:rPr>
          <w:rFonts w:asciiTheme="minorHAnsi" w:hAnsiTheme="minorHAnsi" w:cstheme="minorHAnsi"/>
          <w:color w:val="5B9BD5" w:themeColor="accent1"/>
          <w:sz w:val="22"/>
          <w:szCs w:val="22"/>
          <w:lang w:val="nl-NL"/>
        </w:rPr>
      </w:pPr>
      <w:r w:rsidRPr="004B38A5">
        <w:rPr>
          <w:rFonts w:asciiTheme="minorHAnsi" w:hAnsiTheme="minorHAnsi" w:cstheme="minorHAnsi"/>
          <w:color w:val="5B9BD5" w:themeColor="accent1"/>
          <w:sz w:val="22"/>
          <w:szCs w:val="22"/>
          <w:lang w:val="nl-NL"/>
        </w:rPr>
        <w:t>Werkgever moet werknemer minstens 4 kalenderdagen van tevoren oproepen voor werk. Als werkgever werknemer minder dan 4 dagen van tevoren oproept, is deze niet verplicht om te komen werken.</w:t>
      </w:r>
    </w:p>
    <w:p w14:paraId="183AFC78" w14:textId="36FA0828" w:rsidR="0098007D" w:rsidRPr="004516BC" w:rsidRDefault="005171A6" w:rsidP="004B38A5">
      <w:pPr>
        <w:pStyle w:val="Tekstopmerking"/>
        <w:contextualSpacing/>
        <w:rPr>
          <w:sz w:val="22"/>
          <w:szCs w:val="22"/>
          <w:lang w:val="nl-NL" w:eastAsia="nl-NL"/>
        </w:rPr>
      </w:pPr>
      <w:r w:rsidRPr="004B38A5">
        <w:rPr>
          <w:rFonts w:asciiTheme="minorHAnsi" w:hAnsiTheme="minorHAnsi" w:cstheme="minorHAnsi"/>
          <w:color w:val="5B9BD5" w:themeColor="accent1"/>
          <w:sz w:val="22"/>
          <w:szCs w:val="22"/>
          <w:lang w:val="nl-NL"/>
        </w:rPr>
        <w:t>Als werkgever werknemer binnen 4 dagen (na oproep) afzegt, of de tijdstippen waarop deze zou moeten werken verandert, heeft werknemer recht op loon over de uren waarop hij/zij oorspronkelijk was opgeroepen.</w:t>
      </w:r>
    </w:p>
    <w:p w14:paraId="69A3F70B" w14:textId="4C7AF075" w:rsidR="00115C21" w:rsidRPr="004B38A5" w:rsidRDefault="0098007D" w:rsidP="00115C21">
      <w:pPr>
        <w:pStyle w:val="Normaalweb"/>
        <w:rPr>
          <w:rFonts w:asciiTheme="minorHAnsi" w:hAnsiTheme="minorHAnsi" w:cstheme="minorHAnsi"/>
          <w:color w:val="5B9BD5" w:themeColor="accent1"/>
          <w:sz w:val="22"/>
          <w:szCs w:val="22"/>
        </w:rPr>
      </w:pPr>
      <w:r w:rsidRPr="004B38A5">
        <w:rPr>
          <w:rFonts w:asciiTheme="minorHAnsi" w:hAnsiTheme="minorHAnsi" w:cstheme="minorHAnsi"/>
          <w:sz w:val="22"/>
          <w:szCs w:val="22"/>
        </w:rPr>
        <w:t xml:space="preserve">Lid 3. </w:t>
      </w:r>
      <w:r w:rsidRPr="004B38A5">
        <w:rPr>
          <w:rFonts w:asciiTheme="minorHAnsi" w:hAnsiTheme="minorHAnsi" w:cstheme="minorHAnsi"/>
          <w:color w:val="000000" w:themeColor="text1"/>
          <w:sz w:val="22"/>
          <w:szCs w:val="22"/>
        </w:rPr>
        <w:t>Als de arbeidsovereenkomst 12 maanden heeft geduurd, moet de werkgever binnen een maand aan de oproepkracht een aanbod doen voor een vaste arbeidsomvang. Dit aanbod moet (</w:t>
      </w:r>
      <w:r w:rsidR="004B38A5" w:rsidRPr="004B38A5">
        <w:rPr>
          <w:rFonts w:asciiTheme="minorHAnsi" w:hAnsiTheme="minorHAnsi" w:cstheme="minorHAnsi"/>
          <w:color w:val="000000" w:themeColor="text1"/>
          <w:sz w:val="22"/>
          <w:szCs w:val="22"/>
        </w:rPr>
        <w:t>minimaal</w:t>
      </w:r>
      <w:r w:rsidRPr="004B38A5">
        <w:rPr>
          <w:rFonts w:asciiTheme="minorHAnsi" w:hAnsiTheme="minorHAnsi" w:cstheme="minorHAnsi"/>
          <w:color w:val="000000" w:themeColor="text1"/>
          <w:sz w:val="22"/>
          <w:szCs w:val="22"/>
        </w:rPr>
        <w:t xml:space="preserve">) gelijk zijn aan de gemiddelde arbeidsomvang in de voorafgaande 12 maanden. </w:t>
      </w:r>
      <w:r w:rsidR="00115C21" w:rsidRPr="004B38A5">
        <w:rPr>
          <w:rFonts w:asciiTheme="minorHAnsi" w:hAnsiTheme="minorHAnsi" w:cstheme="minorHAnsi"/>
          <w:color w:val="5B9BD5" w:themeColor="accent1"/>
          <w:sz w:val="22"/>
          <w:szCs w:val="22"/>
        </w:rPr>
        <w:t xml:space="preserve">De oproepkracht hoeft dit niet te aanvaarden en mag aangeven geen prijs te stellen op het vaste aantal uren. In dat geval wordt de arbeidsovereenkomst onder dezelfde voorwaarden verlengd. Als de verlenging 12 maanden heeft geduurd,  moet de werkgever het aanbod herhalen. </w:t>
      </w:r>
      <w:r w:rsidR="00115C21" w:rsidRPr="004B38A5">
        <w:rPr>
          <w:rFonts w:asciiTheme="minorHAnsi" w:hAnsiTheme="minorHAnsi" w:cstheme="minorHAnsi"/>
          <w:color w:val="5B9BD5" w:themeColor="accent1"/>
          <w:sz w:val="22"/>
          <w:szCs w:val="22"/>
        </w:rPr>
        <w:br/>
        <w:t xml:space="preserve">Als de oproepkracht het aanbod na die eerste 12 maanden wel accepteert, is er sprake van een reguliere arbeidsovereenkomst, geen min/max overeenkomst meer. </w:t>
      </w:r>
    </w:p>
    <w:p w14:paraId="0372FAC7" w14:textId="77777777" w:rsidR="00115C21" w:rsidRPr="00F41ABD" w:rsidRDefault="00115C21" w:rsidP="0098007D">
      <w:pPr>
        <w:pStyle w:val="Normaalweb"/>
        <w:rPr>
          <w:rFonts w:asciiTheme="minorHAnsi" w:hAnsiTheme="minorHAnsi" w:cstheme="minorHAnsi"/>
          <w:color w:val="000000" w:themeColor="text1"/>
          <w:sz w:val="22"/>
          <w:szCs w:val="22"/>
        </w:rPr>
      </w:pPr>
    </w:p>
    <w:p w14:paraId="33B6EF49" w14:textId="77777777" w:rsidR="00825656" w:rsidRDefault="00825656" w:rsidP="00C4451C">
      <w:pPr>
        <w:pStyle w:val="Geenafstand"/>
        <w:rPr>
          <w:rFonts w:asciiTheme="minorHAnsi" w:hAnsiTheme="minorHAnsi" w:cstheme="minorHAnsi"/>
          <w:lang w:val="nl-NL" w:eastAsia="nl-NL"/>
        </w:rPr>
      </w:pPr>
    </w:p>
    <w:p w14:paraId="50D7B39E" w14:textId="7DC2C2C5" w:rsidR="00C4451C" w:rsidRPr="009A2021" w:rsidRDefault="009A2021" w:rsidP="00C4451C">
      <w:pPr>
        <w:pStyle w:val="Geenafstand"/>
        <w:rPr>
          <w:rFonts w:asciiTheme="minorHAnsi" w:hAnsiTheme="minorHAnsi" w:cstheme="minorHAnsi"/>
          <w:lang w:val="nl-NL" w:eastAsia="nl-NL"/>
        </w:rPr>
      </w:pPr>
      <w:r>
        <w:rPr>
          <w:rFonts w:asciiTheme="minorHAnsi" w:hAnsiTheme="minorHAnsi" w:cstheme="minorHAnsi"/>
          <w:lang w:val="nl-NL" w:eastAsia="nl-NL"/>
        </w:rPr>
        <w:br/>
      </w:r>
    </w:p>
    <w:p w14:paraId="1020638E" w14:textId="2C620DB6" w:rsidR="00C4451C" w:rsidRDefault="00C4451C" w:rsidP="00C4451C">
      <w:pPr>
        <w:pStyle w:val="Geenafstand"/>
        <w:rPr>
          <w:rFonts w:asciiTheme="minorHAnsi" w:hAnsiTheme="minorHAnsi" w:cstheme="minorHAnsi"/>
          <w:b/>
          <w:bCs/>
          <w:lang w:val="nl-NL" w:eastAsia="nl-NL"/>
        </w:rPr>
      </w:pPr>
      <w:r w:rsidRPr="009A2021">
        <w:rPr>
          <w:rFonts w:asciiTheme="minorHAnsi" w:hAnsiTheme="minorHAnsi" w:cstheme="minorHAnsi"/>
          <w:b/>
          <w:bCs/>
          <w:lang w:val="nl-NL" w:eastAsia="nl-NL"/>
        </w:rPr>
        <w:t xml:space="preserve">Artikel </w:t>
      </w:r>
      <w:r w:rsidR="00366952">
        <w:rPr>
          <w:rFonts w:asciiTheme="minorHAnsi" w:hAnsiTheme="minorHAnsi" w:cstheme="minorHAnsi"/>
          <w:b/>
          <w:bCs/>
          <w:lang w:val="nl-NL" w:eastAsia="nl-NL"/>
        </w:rPr>
        <w:t>6</w:t>
      </w:r>
      <w:r w:rsidRPr="009A2021">
        <w:rPr>
          <w:rFonts w:asciiTheme="minorHAnsi" w:hAnsiTheme="minorHAnsi" w:cstheme="minorHAnsi"/>
          <w:b/>
          <w:bCs/>
          <w:lang w:val="nl-NL" w:eastAsia="nl-NL"/>
        </w:rPr>
        <w:t xml:space="preserve">. Verplichting werknemer </w:t>
      </w:r>
    </w:p>
    <w:p w14:paraId="4C5E554A" w14:textId="77777777" w:rsidR="001E65F8" w:rsidRPr="009A2021" w:rsidRDefault="001E65F8" w:rsidP="00C4451C">
      <w:pPr>
        <w:pStyle w:val="Geenafstand"/>
        <w:rPr>
          <w:rFonts w:asciiTheme="minorHAnsi" w:hAnsiTheme="minorHAnsi" w:cstheme="minorHAnsi"/>
          <w:b/>
          <w:bCs/>
          <w:lang w:val="nl-NL" w:eastAsia="nl-NL"/>
        </w:rPr>
      </w:pPr>
    </w:p>
    <w:p w14:paraId="45980A57" w14:textId="7E1289AA" w:rsidR="00C4451C" w:rsidRPr="009A2021" w:rsidRDefault="00C4451C" w:rsidP="00C4451C">
      <w:pPr>
        <w:pStyle w:val="Geenafstand"/>
        <w:rPr>
          <w:rFonts w:asciiTheme="minorHAnsi" w:hAnsiTheme="minorHAnsi" w:cstheme="minorHAnsi"/>
          <w:lang w:val="nl-NL" w:eastAsia="nl-NL"/>
        </w:rPr>
      </w:pPr>
      <w:r w:rsidRPr="009A2021">
        <w:rPr>
          <w:rFonts w:asciiTheme="minorHAnsi" w:hAnsiTheme="minorHAnsi" w:cstheme="minorHAnsi"/>
          <w:lang w:val="nl-NL" w:eastAsia="nl-NL"/>
        </w:rPr>
        <w:t xml:space="preserve">Werknemer is verplicht gehoor te geven aan een verzoek van werkgever om op uren boven het overeengekomen minimum aantal uren, te komen werken. Werknemer is niet verplicht arbeid te verrichten boven het maximum aantal uren per week.   </w:t>
      </w:r>
    </w:p>
    <w:p w14:paraId="283833B9" w14:textId="72911890" w:rsidR="00C4451C" w:rsidRPr="009A2021" w:rsidRDefault="009A2021" w:rsidP="00C4451C">
      <w:pPr>
        <w:pStyle w:val="Geenafstand"/>
        <w:rPr>
          <w:rFonts w:asciiTheme="minorHAnsi" w:hAnsiTheme="minorHAnsi" w:cstheme="minorHAnsi"/>
          <w:lang w:val="nl-NL" w:eastAsia="nl-NL"/>
        </w:rPr>
      </w:pPr>
      <w:r w:rsidRPr="009A2021">
        <w:rPr>
          <w:rFonts w:asciiTheme="minorHAnsi" w:hAnsiTheme="minorHAnsi" w:cstheme="minorHAnsi"/>
          <w:lang w:val="nl-NL" w:eastAsia="nl-NL"/>
        </w:rPr>
        <w:br/>
      </w:r>
    </w:p>
    <w:p w14:paraId="74D17794" w14:textId="3AA77A6A" w:rsidR="00C4451C" w:rsidRDefault="00C4451C" w:rsidP="00C4451C">
      <w:pPr>
        <w:pStyle w:val="Geenafstand"/>
        <w:rPr>
          <w:rFonts w:asciiTheme="minorHAnsi" w:hAnsiTheme="minorHAnsi" w:cstheme="minorHAnsi"/>
          <w:b/>
          <w:bCs/>
          <w:lang w:val="nl-NL"/>
        </w:rPr>
      </w:pPr>
      <w:r w:rsidRPr="009A2021">
        <w:rPr>
          <w:rFonts w:asciiTheme="minorHAnsi" w:hAnsiTheme="minorHAnsi" w:cstheme="minorHAnsi"/>
          <w:b/>
          <w:bCs/>
          <w:lang w:val="nl-NL"/>
        </w:rPr>
        <w:t xml:space="preserve">Artikel </w:t>
      </w:r>
      <w:r w:rsidR="00366952">
        <w:rPr>
          <w:rFonts w:asciiTheme="minorHAnsi" w:hAnsiTheme="minorHAnsi" w:cstheme="minorHAnsi"/>
          <w:b/>
          <w:bCs/>
          <w:lang w:val="nl-NL"/>
        </w:rPr>
        <w:t>7</w:t>
      </w:r>
      <w:r w:rsidRPr="009A2021">
        <w:rPr>
          <w:rFonts w:asciiTheme="minorHAnsi" w:hAnsiTheme="minorHAnsi" w:cstheme="minorHAnsi"/>
          <w:b/>
          <w:bCs/>
          <w:lang w:val="nl-NL"/>
        </w:rPr>
        <w:t xml:space="preserve">. Einde arbeidsovereenkomst  </w:t>
      </w:r>
    </w:p>
    <w:p w14:paraId="669F2502" w14:textId="77777777" w:rsidR="001E65F8" w:rsidRPr="009A2021" w:rsidRDefault="001E65F8" w:rsidP="00C4451C">
      <w:pPr>
        <w:pStyle w:val="Geenafstand"/>
        <w:rPr>
          <w:rFonts w:asciiTheme="minorHAnsi" w:hAnsiTheme="minorHAnsi" w:cstheme="minorHAnsi"/>
          <w:b/>
          <w:bCs/>
          <w:lang w:val="nl-NL"/>
        </w:rPr>
      </w:pPr>
    </w:p>
    <w:p w14:paraId="2B7A2773" w14:textId="6837F752" w:rsidR="009A2021" w:rsidRPr="009A2021" w:rsidRDefault="00C4451C" w:rsidP="009A2021">
      <w:pPr>
        <w:pStyle w:val="Geenafstand"/>
        <w:rPr>
          <w:rFonts w:asciiTheme="minorHAnsi" w:hAnsiTheme="minorHAnsi" w:cstheme="minorHAnsi"/>
          <w:lang w:val="nl-NL"/>
        </w:rPr>
      </w:pPr>
      <w:r w:rsidRPr="009A2021">
        <w:rPr>
          <w:rFonts w:asciiTheme="minorHAnsi" w:hAnsiTheme="minorHAnsi" w:cstheme="minorHAnsi"/>
          <w:lang w:val="nl-NL"/>
        </w:rPr>
        <w:t xml:space="preserve">De arbeidsovereenkomst eindigt van rechtswege op </w:t>
      </w:r>
      <w:r w:rsidR="00F86D67" w:rsidRPr="009A2021">
        <w:rPr>
          <w:rFonts w:asciiTheme="minorHAnsi" w:hAnsiTheme="minorHAnsi" w:cstheme="minorHAnsi"/>
          <w:color w:val="FF0000"/>
          <w:lang w:val="nl-NL"/>
        </w:rPr>
        <w:t xml:space="preserve">&lt;datum&gt; </w:t>
      </w:r>
      <w:r w:rsidRPr="009A2021">
        <w:rPr>
          <w:rFonts w:asciiTheme="minorHAnsi" w:hAnsiTheme="minorHAnsi" w:cstheme="minorHAnsi"/>
          <w:lang w:val="nl-NL"/>
        </w:rPr>
        <w:t>zonder dat voorafgaande opzegging is vereist.</w:t>
      </w:r>
      <w:r w:rsidR="00440C1F" w:rsidRPr="009A2021">
        <w:rPr>
          <w:rFonts w:asciiTheme="minorHAnsi" w:hAnsiTheme="minorHAnsi" w:cstheme="minorHAnsi"/>
          <w:lang w:val="nl-NL"/>
        </w:rPr>
        <w:br/>
      </w:r>
      <w:r w:rsidR="00440C1F" w:rsidRPr="009A2021">
        <w:rPr>
          <w:rFonts w:asciiTheme="minorHAnsi" w:hAnsiTheme="minorHAnsi" w:cstheme="minorHAnsi"/>
          <w:color w:val="0070C0"/>
          <w:lang w:val="nl-NL"/>
        </w:rPr>
        <w:t xml:space="preserve">Bij een tijdelijk contract van 6 maanden of langer, geldt de aanzegtermijn net zoals bij een gewone arbeidsovereenkomst voor bepaalde tijd. Het is aan te bevelen dit altijd te doen, ook als het niet vereist is. Dat is onderdeel van goed werkgeverschap. </w:t>
      </w:r>
      <w:r w:rsidR="0093251F">
        <w:rPr>
          <w:rFonts w:asciiTheme="minorHAnsi" w:hAnsiTheme="minorHAnsi" w:cstheme="minorHAnsi"/>
          <w:color w:val="0070C0"/>
          <w:lang w:val="nl-NL"/>
        </w:rPr>
        <w:t xml:space="preserve">De aanzegtermijn houdt in dat de werkgever 1 maand voor genoemde einddatum schriftelijk aan werknemer /oproepkracht aangeeft of de arbeidsovereenkomst wordt verlengd en zo ja onder welke voorwaarden. </w:t>
      </w:r>
      <w:r w:rsidR="009A2021" w:rsidRPr="009A2021">
        <w:rPr>
          <w:rFonts w:asciiTheme="minorHAnsi" w:hAnsiTheme="minorHAnsi" w:cstheme="minorHAnsi"/>
          <w:color w:val="0070C0"/>
          <w:lang w:val="nl-NL"/>
        </w:rPr>
        <w:br/>
      </w:r>
    </w:p>
    <w:p w14:paraId="6DF0F9E7" w14:textId="3FCAC457" w:rsidR="00DE3812" w:rsidRDefault="00DE3812" w:rsidP="004516BC">
      <w:pPr>
        <w:pStyle w:val="Geenafstand"/>
        <w:rPr>
          <w:lang w:val="nl-NL"/>
        </w:rPr>
      </w:pPr>
    </w:p>
    <w:p w14:paraId="1C6099E4" w14:textId="3912F707" w:rsidR="00C4451C" w:rsidRPr="00483267" w:rsidRDefault="00C4451C" w:rsidP="00522358">
      <w:pPr>
        <w:suppressAutoHyphens w:val="0"/>
        <w:rPr>
          <w:b/>
          <w:bCs/>
          <w:lang w:val="nl-NL"/>
        </w:rPr>
      </w:pPr>
      <w:r w:rsidRPr="00483267">
        <w:rPr>
          <w:b/>
          <w:bCs/>
          <w:lang w:val="nl-NL"/>
        </w:rPr>
        <w:t xml:space="preserve">Artikel </w:t>
      </w:r>
      <w:r w:rsidR="001E65F8">
        <w:rPr>
          <w:b/>
          <w:bCs/>
          <w:lang w:val="nl-NL"/>
        </w:rPr>
        <w:t>8</w:t>
      </w:r>
      <w:r w:rsidR="009A2021" w:rsidRPr="00483267">
        <w:rPr>
          <w:b/>
          <w:bCs/>
          <w:lang w:val="nl-NL"/>
        </w:rPr>
        <w:t>. G</w:t>
      </w:r>
      <w:r w:rsidRPr="00483267">
        <w:rPr>
          <w:b/>
          <w:bCs/>
          <w:lang w:val="nl-NL"/>
        </w:rPr>
        <w:t xml:space="preserve">eheimhouding </w:t>
      </w:r>
    </w:p>
    <w:p w14:paraId="40FC90AD" w14:textId="77777777" w:rsidR="00C4451C" w:rsidRPr="009A2021" w:rsidRDefault="00C4451C" w:rsidP="00C4451C">
      <w:pPr>
        <w:pStyle w:val="Geenafstand"/>
        <w:rPr>
          <w:rFonts w:asciiTheme="minorHAnsi" w:hAnsiTheme="minorHAnsi" w:cstheme="minorHAnsi"/>
          <w:lang w:val="nl-NL"/>
        </w:rPr>
      </w:pPr>
      <w:r w:rsidRPr="00DE3812">
        <w:rPr>
          <w:rFonts w:asciiTheme="minorHAnsi" w:hAnsiTheme="minorHAnsi" w:cstheme="minorHAnsi"/>
          <w:lang w:val="nl-NL"/>
        </w:rPr>
        <w:t>Werknemer is ook na het einde van de overeenkomst verplicht tot geheimhouding van al hetgeen hij/zij bij de uitoefening van zijn/haar werkzaamheden met betrekking tot de zaken en belangen van werkgever te weten is gekomen.</w:t>
      </w:r>
      <w:r w:rsidRPr="009A2021">
        <w:rPr>
          <w:rFonts w:asciiTheme="minorHAnsi" w:hAnsiTheme="minorHAnsi" w:cstheme="minorHAnsi"/>
          <w:lang w:val="nl-NL"/>
        </w:rPr>
        <w:t xml:space="preserve"> </w:t>
      </w:r>
      <w:r w:rsidRPr="009A2021">
        <w:rPr>
          <w:rFonts w:asciiTheme="minorHAnsi" w:hAnsiTheme="minorHAnsi" w:cstheme="minorHAnsi"/>
          <w:lang w:val="nl-NL"/>
        </w:rPr>
        <w:br/>
      </w:r>
    </w:p>
    <w:p w14:paraId="1E1C2993" w14:textId="77777777" w:rsidR="00C4451C" w:rsidRPr="009A2021" w:rsidRDefault="00C4451C" w:rsidP="00C4451C">
      <w:pPr>
        <w:pStyle w:val="Geenafstand"/>
        <w:rPr>
          <w:rFonts w:asciiTheme="minorHAnsi" w:hAnsiTheme="minorHAnsi" w:cstheme="minorHAnsi"/>
          <w:b/>
          <w:bCs/>
          <w:lang w:val="nl-NL"/>
        </w:rPr>
      </w:pPr>
    </w:p>
    <w:p w14:paraId="60BD1EE8" w14:textId="6D2DE8CE" w:rsidR="001E65F8" w:rsidRDefault="00C4451C" w:rsidP="00C4451C">
      <w:pPr>
        <w:pStyle w:val="Geenafstand"/>
        <w:rPr>
          <w:rFonts w:asciiTheme="minorHAnsi" w:hAnsiTheme="minorHAnsi" w:cstheme="minorHAnsi"/>
          <w:b/>
          <w:bCs/>
          <w:lang w:val="nl-NL"/>
        </w:rPr>
      </w:pPr>
      <w:r w:rsidRPr="009A2021">
        <w:rPr>
          <w:rFonts w:asciiTheme="minorHAnsi" w:hAnsiTheme="minorHAnsi" w:cstheme="minorHAnsi"/>
          <w:b/>
          <w:bCs/>
          <w:lang w:val="nl-NL"/>
        </w:rPr>
        <w:t xml:space="preserve">Artikel </w:t>
      </w:r>
      <w:r w:rsidR="001E65F8">
        <w:rPr>
          <w:rFonts w:asciiTheme="minorHAnsi" w:hAnsiTheme="minorHAnsi" w:cstheme="minorHAnsi"/>
          <w:b/>
          <w:bCs/>
          <w:lang w:val="nl-NL"/>
        </w:rPr>
        <w:t>9</w:t>
      </w:r>
      <w:r w:rsidRPr="009A2021">
        <w:rPr>
          <w:rFonts w:asciiTheme="minorHAnsi" w:hAnsiTheme="minorHAnsi" w:cstheme="minorHAnsi"/>
          <w:b/>
          <w:bCs/>
          <w:lang w:val="nl-NL"/>
        </w:rPr>
        <w:t xml:space="preserve">. Cao </w:t>
      </w:r>
    </w:p>
    <w:p w14:paraId="5E2400FF" w14:textId="77777777" w:rsidR="001E65F8" w:rsidRPr="009A2021" w:rsidRDefault="001E65F8" w:rsidP="00C4451C">
      <w:pPr>
        <w:pStyle w:val="Geenafstand"/>
        <w:rPr>
          <w:rFonts w:asciiTheme="minorHAnsi" w:hAnsiTheme="minorHAnsi" w:cstheme="minorHAnsi"/>
          <w:b/>
          <w:bCs/>
          <w:lang w:val="nl-NL"/>
        </w:rPr>
      </w:pPr>
    </w:p>
    <w:p w14:paraId="262FD042" w14:textId="461A8515" w:rsidR="00C4451C" w:rsidRPr="009A2021" w:rsidRDefault="00C4451C" w:rsidP="00C4451C">
      <w:pPr>
        <w:pStyle w:val="Geenafstand"/>
        <w:rPr>
          <w:rFonts w:asciiTheme="minorHAnsi" w:hAnsiTheme="minorHAnsi" w:cstheme="minorHAnsi"/>
          <w:lang w:val="nl-NL"/>
        </w:rPr>
      </w:pPr>
      <w:r w:rsidRPr="009A2021">
        <w:rPr>
          <w:rFonts w:asciiTheme="minorHAnsi" w:hAnsiTheme="minorHAnsi" w:cstheme="minorHAnsi"/>
          <w:lang w:val="nl-NL"/>
        </w:rPr>
        <w:t xml:space="preserve">Op deze overeenkomst is de Cao voor architectenbureaus van toepassing. </w:t>
      </w:r>
    </w:p>
    <w:p w14:paraId="13553B9C" w14:textId="77777777" w:rsidR="00C4451C" w:rsidRPr="009A2021" w:rsidRDefault="00C4451C" w:rsidP="00C4451C">
      <w:pPr>
        <w:pStyle w:val="Geenafstand"/>
        <w:rPr>
          <w:rFonts w:asciiTheme="minorHAnsi" w:hAnsiTheme="minorHAnsi" w:cstheme="minorHAnsi"/>
          <w:lang w:val="nl-NL"/>
        </w:rPr>
      </w:pPr>
    </w:p>
    <w:p w14:paraId="31D1817B" w14:textId="77777777" w:rsidR="003804E3" w:rsidRPr="009A2021" w:rsidRDefault="003804E3" w:rsidP="003804E3">
      <w:pPr>
        <w:pStyle w:val="Geenafstand"/>
        <w:rPr>
          <w:rFonts w:asciiTheme="minorHAnsi" w:hAnsiTheme="minorHAnsi" w:cstheme="minorHAnsi"/>
          <w:lang w:val="nl-NL"/>
        </w:rPr>
      </w:pPr>
    </w:p>
    <w:p w14:paraId="6B2D3B9F" w14:textId="740EB6E9" w:rsidR="003804E3" w:rsidRPr="009A2021" w:rsidRDefault="003804E3" w:rsidP="003804E3">
      <w:pPr>
        <w:pStyle w:val="Geenafstand"/>
        <w:rPr>
          <w:rFonts w:asciiTheme="minorHAnsi" w:hAnsiTheme="minorHAnsi" w:cstheme="minorHAnsi"/>
          <w:lang w:val="nl-NL"/>
        </w:rPr>
      </w:pPr>
      <w:r w:rsidRPr="009A2021">
        <w:rPr>
          <w:rFonts w:asciiTheme="minorHAnsi" w:hAnsiTheme="minorHAnsi" w:cstheme="minorHAnsi"/>
          <w:lang w:val="nl-NL"/>
        </w:rPr>
        <w:t xml:space="preserve">Aldus overeengekomen, in tweevoud opgemaakt en getekend te </w:t>
      </w:r>
      <w:r w:rsidRPr="009A2021">
        <w:rPr>
          <w:rFonts w:asciiTheme="minorHAnsi" w:hAnsiTheme="minorHAnsi" w:cstheme="minorHAnsi"/>
          <w:color w:val="FF0000"/>
          <w:lang w:val="nl-NL"/>
        </w:rPr>
        <w:t>&lt;</w:t>
      </w:r>
      <w:r w:rsidR="003D7908">
        <w:rPr>
          <w:rFonts w:asciiTheme="minorHAnsi" w:hAnsiTheme="minorHAnsi" w:cstheme="minorHAnsi"/>
          <w:color w:val="FF0000"/>
          <w:lang w:val="nl-NL"/>
        </w:rPr>
        <w:t>p</w:t>
      </w:r>
      <w:r w:rsidRPr="009A2021">
        <w:rPr>
          <w:rFonts w:asciiTheme="minorHAnsi" w:hAnsiTheme="minorHAnsi" w:cstheme="minorHAnsi"/>
          <w:color w:val="FF0000"/>
          <w:lang w:val="nl-NL"/>
        </w:rPr>
        <w:t>laats&gt;</w:t>
      </w:r>
      <w:r w:rsidRPr="009A2021">
        <w:rPr>
          <w:rFonts w:asciiTheme="minorHAnsi" w:hAnsiTheme="minorHAnsi" w:cstheme="minorHAnsi"/>
          <w:lang w:val="nl-NL"/>
        </w:rPr>
        <w:t xml:space="preserve">, op </w:t>
      </w:r>
      <w:r w:rsidRPr="009A2021">
        <w:rPr>
          <w:rFonts w:asciiTheme="minorHAnsi" w:hAnsiTheme="minorHAnsi" w:cstheme="minorHAnsi"/>
          <w:color w:val="FF0000"/>
          <w:lang w:val="nl-NL"/>
        </w:rPr>
        <w:t>&lt;datum&gt;</w:t>
      </w:r>
      <w:r w:rsidRPr="009A2021">
        <w:rPr>
          <w:rFonts w:asciiTheme="minorHAnsi" w:hAnsiTheme="minorHAnsi" w:cstheme="minorHAnsi"/>
          <w:lang w:val="nl-NL"/>
        </w:rPr>
        <w:t xml:space="preserve">:                               </w:t>
      </w:r>
    </w:p>
    <w:p w14:paraId="41553314" w14:textId="53556449" w:rsidR="003804E3" w:rsidRPr="009A2021" w:rsidRDefault="003804E3" w:rsidP="009A2021">
      <w:pPr>
        <w:pStyle w:val="Geenafstand"/>
        <w:tabs>
          <w:tab w:val="left" w:pos="4536"/>
        </w:tabs>
        <w:rPr>
          <w:rFonts w:asciiTheme="minorHAnsi" w:hAnsiTheme="minorHAnsi" w:cstheme="minorHAnsi"/>
          <w:bCs/>
          <w:color w:val="44546A" w:themeColor="text2"/>
          <w:lang w:val="nl-NL"/>
        </w:rPr>
      </w:pPr>
      <w:r w:rsidRPr="009A2021">
        <w:rPr>
          <w:rFonts w:asciiTheme="minorHAnsi" w:hAnsiTheme="minorHAnsi" w:cstheme="minorHAnsi"/>
          <w:lang w:val="nl-NL"/>
        </w:rPr>
        <w:br/>
      </w:r>
      <w:r w:rsidRPr="009A2021">
        <w:rPr>
          <w:rFonts w:asciiTheme="minorHAnsi" w:hAnsiTheme="minorHAnsi" w:cstheme="minorHAnsi"/>
          <w:color w:val="FF0000"/>
          <w:lang w:val="nl-NL"/>
        </w:rPr>
        <w:br/>
      </w:r>
      <w:r w:rsidRPr="009A2021">
        <w:rPr>
          <w:rFonts w:asciiTheme="minorHAnsi" w:hAnsiTheme="minorHAnsi" w:cstheme="minorHAnsi"/>
          <w:color w:val="FF0000"/>
          <w:lang w:val="nl-NL"/>
        </w:rPr>
        <w:br/>
      </w:r>
      <w:r w:rsidRPr="009A2021">
        <w:rPr>
          <w:rFonts w:asciiTheme="minorHAnsi" w:hAnsiTheme="minorHAnsi" w:cstheme="minorHAnsi"/>
          <w:bCs/>
          <w:color w:val="FF0000"/>
          <w:lang w:val="nl-NL"/>
        </w:rPr>
        <w:br/>
      </w:r>
      <w:r w:rsidR="00440C1F" w:rsidRPr="009A2021">
        <w:rPr>
          <w:rFonts w:asciiTheme="minorHAnsi" w:hAnsiTheme="minorHAnsi" w:cstheme="minorHAnsi"/>
          <w:bCs/>
          <w:color w:val="FF0000"/>
          <w:lang w:val="nl-NL"/>
        </w:rPr>
        <w:t>&lt;handtekening&gt;</w:t>
      </w:r>
      <w:r w:rsidR="00440C1F" w:rsidRPr="009A2021">
        <w:rPr>
          <w:rFonts w:asciiTheme="minorHAnsi" w:hAnsiTheme="minorHAnsi" w:cstheme="minorHAnsi"/>
          <w:bCs/>
          <w:color w:val="FF0000"/>
          <w:lang w:val="nl-NL"/>
        </w:rPr>
        <w:tab/>
      </w:r>
      <w:r w:rsidR="00440C1F" w:rsidRPr="009A2021">
        <w:rPr>
          <w:rFonts w:asciiTheme="minorHAnsi" w:hAnsiTheme="minorHAnsi" w:cstheme="minorHAnsi"/>
          <w:bCs/>
          <w:color w:val="FF0000"/>
          <w:lang w:val="nl-NL"/>
        </w:rPr>
        <w:tab/>
        <w:t xml:space="preserve">&lt;handtekening&gt; </w:t>
      </w:r>
      <w:r w:rsidR="009A2021">
        <w:rPr>
          <w:rFonts w:asciiTheme="minorHAnsi" w:hAnsiTheme="minorHAnsi" w:cstheme="minorHAnsi"/>
          <w:bCs/>
          <w:color w:val="FF0000"/>
          <w:lang w:val="nl-NL"/>
        </w:rPr>
        <w:br/>
      </w:r>
    </w:p>
    <w:p w14:paraId="7C956AE4" w14:textId="37766033" w:rsidR="003804E3" w:rsidRPr="009A2021" w:rsidRDefault="003804E3" w:rsidP="003804E3">
      <w:pPr>
        <w:pStyle w:val="Geenafstand"/>
        <w:rPr>
          <w:rFonts w:asciiTheme="minorHAnsi" w:hAnsiTheme="minorHAnsi" w:cstheme="minorHAnsi"/>
          <w:lang w:val="nl-NL"/>
        </w:rPr>
      </w:pPr>
      <w:r w:rsidRPr="009A2021">
        <w:rPr>
          <w:rFonts w:asciiTheme="minorHAnsi" w:hAnsiTheme="minorHAnsi" w:cstheme="minorHAnsi"/>
          <w:color w:val="FF0000"/>
          <w:lang w:val="nl-NL"/>
        </w:rPr>
        <w:t>&lt;naam werkgever&gt;</w:t>
      </w:r>
      <w:r w:rsidRPr="009A2021">
        <w:rPr>
          <w:rFonts w:asciiTheme="minorHAnsi" w:hAnsiTheme="minorHAnsi" w:cstheme="minorHAnsi"/>
          <w:color w:val="FF0000"/>
          <w:lang w:val="nl-NL"/>
        </w:rPr>
        <w:tab/>
      </w:r>
      <w:r w:rsidRPr="009A2021">
        <w:rPr>
          <w:rFonts w:asciiTheme="minorHAnsi" w:hAnsiTheme="minorHAnsi" w:cstheme="minorHAnsi"/>
          <w:color w:val="FF0000"/>
          <w:lang w:val="nl-NL"/>
        </w:rPr>
        <w:tab/>
      </w:r>
      <w:r w:rsidRPr="009A2021">
        <w:rPr>
          <w:rFonts w:asciiTheme="minorHAnsi" w:hAnsiTheme="minorHAnsi" w:cstheme="minorHAnsi"/>
          <w:color w:val="FF0000"/>
          <w:lang w:val="nl-NL"/>
        </w:rPr>
        <w:tab/>
      </w:r>
      <w:r w:rsidRPr="009A2021">
        <w:rPr>
          <w:rFonts w:asciiTheme="minorHAnsi" w:hAnsiTheme="minorHAnsi" w:cstheme="minorHAnsi"/>
          <w:color w:val="FF0000"/>
          <w:lang w:val="nl-NL"/>
        </w:rPr>
        <w:tab/>
      </w:r>
      <w:r w:rsidRPr="009A2021">
        <w:rPr>
          <w:rFonts w:asciiTheme="minorHAnsi" w:hAnsiTheme="minorHAnsi" w:cstheme="minorHAnsi"/>
          <w:color w:val="FF0000"/>
          <w:lang w:val="nl-NL"/>
        </w:rPr>
        <w:tab/>
        <w:t>&lt;naam werknemer&gt;</w:t>
      </w:r>
      <w:r w:rsidRPr="009A2021">
        <w:rPr>
          <w:rFonts w:asciiTheme="minorHAnsi" w:hAnsiTheme="minorHAnsi" w:cstheme="minorHAnsi"/>
          <w:color w:val="FF0000"/>
          <w:lang w:val="nl-NL"/>
        </w:rPr>
        <w:br/>
      </w:r>
    </w:p>
    <w:p w14:paraId="21D2455B" w14:textId="77777777" w:rsidR="003804E3" w:rsidRPr="009A2021" w:rsidRDefault="003804E3" w:rsidP="003804E3">
      <w:pPr>
        <w:pStyle w:val="Default"/>
        <w:rPr>
          <w:rFonts w:asciiTheme="minorHAnsi" w:hAnsiTheme="minorHAnsi" w:cstheme="minorHAnsi"/>
          <w:color w:val="auto"/>
          <w:sz w:val="22"/>
          <w:szCs w:val="22"/>
          <w:lang w:val="nl-NL"/>
        </w:rPr>
      </w:pPr>
    </w:p>
    <w:p w14:paraId="6F3B40D4" w14:textId="77777777" w:rsidR="00413250" w:rsidRPr="002F2955" w:rsidRDefault="00413250" w:rsidP="002F2955">
      <w:pPr>
        <w:pStyle w:val="Geenafstand"/>
        <w:rPr>
          <w:lang w:val="nl-NL"/>
        </w:rPr>
      </w:pPr>
    </w:p>
    <w:p w14:paraId="5CD5024F" w14:textId="1FA6C73B" w:rsidR="00F70584" w:rsidRPr="005F5523" w:rsidRDefault="00372A52" w:rsidP="00F70584">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nl-NL"/>
        </w:rPr>
      </w:pPr>
      <w:r w:rsidRPr="005F5523">
        <w:rPr>
          <w:rFonts w:asciiTheme="minorHAnsi" w:hAnsiTheme="minorHAnsi" w:cstheme="minorHAnsi"/>
          <w:b/>
          <w:sz w:val="18"/>
          <w:szCs w:val="18"/>
          <w:lang w:val="nl-NL"/>
        </w:rPr>
        <w:t>Disclaimer</w:t>
      </w:r>
      <w:r w:rsidRPr="005F5523">
        <w:rPr>
          <w:rFonts w:asciiTheme="minorHAnsi" w:hAnsiTheme="minorHAnsi" w:cstheme="minorHAnsi"/>
          <w:i/>
          <w:color w:val="1F497D"/>
          <w:sz w:val="18"/>
          <w:szCs w:val="18"/>
          <w:lang w:val="nl-NL"/>
        </w:rPr>
        <w:t xml:space="preserve"> </w:t>
      </w:r>
      <w:r w:rsidRPr="005F5523">
        <w:rPr>
          <w:rFonts w:asciiTheme="minorHAnsi" w:hAnsiTheme="minorHAnsi" w:cstheme="minorHAnsi"/>
          <w:i/>
          <w:color w:val="1F497D"/>
          <w:sz w:val="18"/>
          <w:szCs w:val="18"/>
          <w:lang w:val="nl-NL"/>
        </w:rPr>
        <w:br/>
      </w:r>
      <w:r w:rsidR="00D061F7">
        <w:rPr>
          <w:rFonts w:asciiTheme="minorHAnsi" w:hAnsiTheme="minorHAnsi" w:cstheme="minorHAnsi"/>
          <w:sz w:val="18"/>
          <w:szCs w:val="18"/>
          <w:lang w:val="nl-NL"/>
        </w:rPr>
        <w:t>Dit is een voorbeeldovereenkomst waar geen rechten aan kunnen worden ontleen</w:t>
      </w:r>
      <w:r w:rsidR="003B2E35">
        <w:rPr>
          <w:rFonts w:asciiTheme="minorHAnsi" w:hAnsiTheme="minorHAnsi" w:cstheme="minorHAnsi"/>
          <w:sz w:val="18"/>
          <w:szCs w:val="18"/>
          <w:lang w:val="nl-NL"/>
        </w:rPr>
        <w:t>d</w:t>
      </w:r>
      <w:r w:rsidR="00D061F7">
        <w:rPr>
          <w:rFonts w:asciiTheme="minorHAnsi" w:hAnsiTheme="minorHAnsi" w:cstheme="minorHAnsi"/>
          <w:sz w:val="18"/>
          <w:szCs w:val="18"/>
          <w:lang w:val="nl-NL"/>
        </w:rPr>
        <w:t>.</w:t>
      </w:r>
      <w:r w:rsidR="003B2E35">
        <w:rPr>
          <w:rFonts w:asciiTheme="minorHAnsi" w:hAnsiTheme="minorHAnsi" w:cstheme="minorHAnsi"/>
          <w:sz w:val="18"/>
          <w:szCs w:val="18"/>
          <w:lang w:val="nl-NL"/>
        </w:rPr>
        <w:t xml:space="preserve"> </w:t>
      </w:r>
      <w:r w:rsidR="00D061F7">
        <w:rPr>
          <w:rFonts w:asciiTheme="minorHAnsi" w:hAnsiTheme="minorHAnsi" w:cstheme="minorHAnsi"/>
          <w:sz w:val="18"/>
          <w:szCs w:val="18"/>
          <w:lang w:val="nl-NL"/>
        </w:rPr>
        <w:t xml:space="preserve">T.a.v. de concrete uitkomst kan altijd advies worden gevraagd bij Stichting Fonds Architectenbureaus, voordat tot ondertekening </w:t>
      </w:r>
      <w:r w:rsidR="004721A3">
        <w:rPr>
          <w:rFonts w:asciiTheme="minorHAnsi" w:hAnsiTheme="minorHAnsi" w:cstheme="minorHAnsi"/>
          <w:sz w:val="18"/>
          <w:szCs w:val="18"/>
          <w:lang w:val="nl-NL"/>
        </w:rPr>
        <w:t>wordt overgegaan; het advies wordt toegespitst op uw eigen situatie.</w:t>
      </w:r>
      <w:r w:rsidR="005517A0" w:rsidRPr="005F5523">
        <w:rPr>
          <w:rFonts w:asciiTheme="minorHAnsi" w:hAnsiTheme="minorHAnsi" w:cstheme="minorHAnsi"/>
          <w:sz w:val="18"/>
          <w:szCs w:val="18"/>
          <w:lang w:val="nl-NL"/>
        </w:rPr>
        <w:t xml:space="preserve"> </w:t>
      </w:r>
      <w:r w:rsidR="00902D6B" w:rsidRPr="005F5523">
        <w:rPr>
          <w:rFonts w:asciiTheme="minorHAnsi" w:hAnsiTheme="minorHAnsi" w:cstheme="minorHAnsi"/>
          <w:sz w:val="18"/>
          <w:szCs w:val="18"/>
          <w:lang w:val="nl-NL"/>
        </w:rPr>
        <w:br/>
      </w:r>
    </w:p>
    <w:sectPr w:rsidR="00F70584" w:rsidRPr="005F5523" w:rsidSect="00B976FB">
      <w:headerReference w:type="default" r:id="rId11"/>
      <w:footerReference w:type="even" r:id="rId12"/>
      <w:footerReference w:type="default" r:id="rId13"/>
      <w:pgSz w:w="11906" w:h="16838"/>
      <w:pgMar w:top="1985" w:right="1440" w:bottom="1276"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5012" w14:textId="77777777" w:rsidR="009F64C8" w:rsidRDefault="009F64C8">
      <w:pPr>
        <w:spacing w:after="0" w:line="240" w:lineRule="auto"/>
      </w:pPr>
      <w:r>
        <w:separator/>
      </w:r>
    </w:p>
  </w:endnote>
  <w:endnote w:type="continuationSeparator" w:id="0">
    <w:p w14:paraId="283262FE" w14:textId="77777777" w:rsidR="009F64C8" w:rsidRDefault="009F64C8">
      <w:pPr>
        <w:spacing w:after="0" w:line="240" w:lineRule="auto"/>
      </w:pPr>
      <w:r>
        <w:continuationSeparator/>
      </w:r>
    </w:p>
  </w:endnote>
  <w:endnote w:type="continuationNotice" w:id="1">
    <w:p w14:paraId="2CD8040D" w14:textId="77777777" w:rsidR="00554962" w:rsidRDefault="00554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82CF" w14:textId="77777777" w:rsidR="00F700FE" w:rsidRDefault="00F700FE" w:rsidP="00AA0B6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40EB8F" w14:textId="77777777" w:rsidR="00F700FE" w:rsidRDefault="00F700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8419" w14:textId="77777777" w:rsidR="00F700FE" w:rsidRDefault="00F700FE" w:rsidP="00AA0B6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F0349">
      <w:rPr>
        <w:rStyle w:val="Paginanummer"/>
        <w:noProof/>
      </w:rPr>
      <w:t>2</w:t>
    </w:r>
    <w:r>
      <w:rPr>
        <w:rStyle w:val="Paginanummer"/>
      </w:rPr>
      <w:fldChar w:fldCharType="end"/>
    </w:r>
  </w:p>
  <w:p w14:paraId="6F4E5DB7" w14:textId="77777777" w:rsidR="00F700FE" w:rsidRDefault="00F700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64CC" w14:textId="77777777" w:rsidR="009F64C8" w:rsidRDefault="009F64C8">
      <w:pPr>
        <w:spacing w:after="0" w:line="240" w:lineRule="auto"/>
      </w:pPr>
      <w:r>
        <w:rPr>
          <w:color w:val="000000"/>
        </w:rPr>
        <w:separator/>
      </w:r>
    </w:p>
  </w:footnote>
  <w:footnote w:type="continuationSeparator" w:id="0">
    <w:p w14:paraId="165C7574" w14:textId="77777777" w:rsidR="009F64C8" w:rsidRDefault="009F64C8">
      <w:pPr>
        <w:spacing w:after="0" w:line="240" w:lineRule="auto"/>
      </w:pPr>
      <w:r>
        <w:continuationSeparator/>
      </w:r>
    </w:p>
  </w:footnote>
  <w:footnote w:type="continuationNotice" w:id="1">
    <w:p w14:paraId="74B05A10" w14:textId="77777777" w:rsidR="00554962" w:rsidRDefault="005549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CD34" w14:textId="2D0732DE" w:rsidR="00F700FE" w:rsidRPr="0044604C" w:rsidRDefault="00F700FE" w:rsidP="00EE623D">
    <w:pPr>
      <w:pStyle w:val="Koptekst"/>
      <w:rPr>
        <w:rFonts w:ascii="Times Roman" w:hAnsi="Times Roman" w:cs="Arial"/>
        <w:lang w:val="nl-NL"/>
      </w:rPr>
    </w:pPr>
    <w:r w:rsidRPr="000D4E4E">
      <w:rPr>
        <w:rFonts w:asciiTheme="minorHAnsi" w:hAnsiTheme="minorHAnsi" w:cstheme="minorHAnsi"/>
        <w:bCs/>
        <w:noProof/>
        <w:lang w:val="en-US" w:eastAsia="nl-NL"/>
      </w:rPr>
      <w:drawing>
        <wp:anchor distT="0" distB="0" distL="114300" distR="114300" simplePos="0" relativeHeight="251658240" behindDoc="1" locked="0" layoutInCell="1" allowOverlap="1" wp14:anchorId="7984FC77" wp14:editId="7DD64CE6">
          <wp:simplePos x="0" y="0"/>
          <wp:positionH relativeFrom="column">
            <wp:posOffset>5286375</wp:posOffset>
          </wp:positionH>
          <wp:positionV relativeFrom="page">
            <wp:posOffset>449580</wp:posOffset>
          </wp:positionV>
          <wp:extent cx="417600" cy="475200"/>
          <wp:effectExtent l="0" t="0" r="1905"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Pr="000D4E4E">
      <w:rPr>
        <w:rFonts w:asciiTheme="minorHAnsi" w:hAnsiTheme="minorHAnsi" w:cstheme="minorHAnsi"/>
        <w:bCs/>
        <w:lang w:val="nl-NL"/>
      </w:rPr>
      <w:t xml:space="preserve">Model </w:t>
    </w:r>
    <w:r w:rsidR="00C4451C">
      <w:rPr>
        <w:rFonts w:asciiTheme="minorHAnsi" w:hAnsiTheme="minorHAnsi" w:cstheme="minorHAnsi"/>
        <w:bCs/>
        <w:lang w:val="nl-NL"/>
      </w:rPr>
      <w:t>min-max</w:t>
    </w:r>
    <w:r w:rsidR="00E61518">
      <w:rPr>
        <w:rFonts w:asciiTheme="minorHAnsi" w:hAnsiTheme="minorHAnsi" w:cstheme="minorHAnsi"/>
        <w:bCs/>
        <w:lang w:val="nl-NL"/>
      </w:rPr>
      <w:t>overeenkomst</w:t>
    </w:r>
    <w:r w:rsidR="000D4E4E">
      <w:rPr>
        <w:rFonts w:asciiTheme="minorHAnsi" w:hAnsiTheme="minorHAnsi" w:cstheme="minorHAnsi"/>
        <w:bCs/>
        <w:lang w:val="nl-NL"/>
      </w:rPr>
      <w:t xml:space="preserve"> | Stichting Fonds Architectenbureaus (SFA)</w:t>
    </w:r>
    <w:r w:rsidRPr="000D4E4E">
      <w:rPr>
        <w:rFonts w:ascii="Times Roman" w:hAnsi="Times Roman" w:cs="Arial"/>
        <w:sz w:val="36"/>
        <w:szCs w:val="36"/>
        <w:lang w:val="nl-NL"/>
      </w:rPr>
      <w:t xml:space="preserve">  </w:t>
    </w:r>
    <w:r w:rsidRPr="000D4E4E">
      <w:rPr>
        <w:rFonts w:ascii="Times Roman" w:hAnsi="Times Roman" w:cs="Arial"/>
        <w:sz w:val="36"/>
        <w:szCs w:val="36"/>
        <w:lang w:val="nl-NL"/>
      </w:rPr>
      <w:tab/>
    </w:r>
    <w:r w:rsidRPr="0044604C">
      <w:rPr>
        <w:rFonts w:ascii="Times Roman" w:hAnsi="Times Roman" w:cs="Arial"/>
        <w:sz w:val="36"/>
        <w:szCs w:val="36"/>
        <w:lang w:val="nl-NL"/>
      </w:rPr>
      <w:br/>
    </w:r>
    <w:r w:rsidRPr="000D4E4E">
      <w:rPr>
        <w:rFonts w:asciiTheme="minorHAnsi" w:hAnsiTheme="minorHAnsi" w:cstheme="minorHAnsi"/>
        <w:color w:val="FF0000"/>
        <w:lang w:val="nl-NL"/>
      </w:rPr>
      <w:t>rood</w:t>
    </w:r>
    <w:r w:rsidRPr="000D4E4E">
      <w:rPr>
        <w:rFonts w:asciiTheme="minorHAnsi" w:hAnsiTheme="minorHAnsi" w:cstheme="minorHAnsi"/>
        <w:lang w:val="nl-NL"/>
      </w:rPr>
      <w:t xml:space="preserve"> </w:t>
    </w:r>
    <w:r w:rsidR="000D4E4E" w:rsidRPr="000D4E4E">
      <w:rPr>
        <w:rFonts w:asciiTheme="minorHAnsi" w:hAnsiTheme="minorHAnsi" w:cstheme="minorHAnsi"/>
        <w:lang w:val="nl-NL"/>
      </w:rPr>
      <w:t>=</w:t>
    </w:r>
    <w:r w:rsidRPr="000D4E4E">
      <w:rPr>
        <w:rFonts w:asciiTheme="minorHAnsi" w:hAnsiTheme="minorHAnsi" w:cstheme="minorHAnsi"/>
        <w:lang w:val="nl-NL"/>
      </w:rPr>
      <w:t xml:space="preserve"> invullen, </w:t>
    </w:r>
    <w:r w:rsidRPr="000D4E4E">
      <w:rPr>
        <w:rFonts w:asciiTheme="minorHAnsi" w:hAnsiTheme="minorHAnsi" w:cstheme="minorHAnsi"/>
        <w:color w:val="0070C0"/>
        <w:lang w:val="nl-NL"/>
      </w:rPr>
      <w:t xml:space="preserve">blauw </w:t>
    </w:r>
    <w:r w:rsidRPr="000D4E4E">
      <w:rPr>
        <w:rFonts w:asciiTheme="minorHAnsi" w:hAnsiTheme="minorHAnsi" w:cstheme="minorHAnsi"/>
        <w:lang w:val="nl-NL"/>
      </w:rPr>
      <w:t>is toelichting</w:t>
    </w:r>
    <w:r w:rsidRPr="000D4E4E">
      <w:rPr>
        <w:rFonts w:asciiTheme="minorHAnsi" w:hAnsiTheme="minorHAnsi" w:cstheme="minorHAnsi"/>
        <w:lang w:val="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8B8"/>
    <w:multiLevelType w:val="hybridMultilevel"/>
    <w:tmpl w:val="A15A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636B90"/>
    <w:multiLevelType w:val="hybridMultilevel"/>
    <w:tmpl w:val="6E1487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3F6754"/>
    <w:multiLevelType w:val="hybridMultilevel"/>
    <w:tmpl w:val="7964803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0E22576"/>
    <w:multiLevelType w:val="hybridMultilevel"/>
    <w:tmpl w:val="BE96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95048"/>
    <w:multiLevelType w:val="hybridMultilevel"/>
    <w:tmpl w:val="5D12F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DC19E4"/>
    <w:multiLevelType w:val="hybridMultilevel"/>
    <w:tmpl w:val="B23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33A7F"/>
    <w:multiLevelType w:val="hybridMultilevel"/>
    <w:tmpl w:val="95D0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2875A6"/>
    <w:multiLevelType w:val="hybridMultilevel"/>
    <w:tmpl w:val="40685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E919CA"/>
    <w:multiLevelType w:val="hybridMultilevel"/>
    <w:tmpl w:val="4FC83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772394"/>
    <w:multiLevelType w:val="hybridMultilevel"/>
    <w:tmpl w:val="1B68C2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56072"/>
    <w:multiLevelType w:val="hybridMultilevel"/>
    <w:tmpl w:val="A628E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20116"/>
    <w:multiLevelType w:val="hybridMultilevel"/>
    <w:tmpl w:val="6B8409D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59C715B"/>
    <w:multiLevelType w:val="hybridMultilevel"/>
    <w:tmpl w:val="24C04ED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62855BC"/>
    <w:multiLevelType w:val="hybridMultilevel"/>
    <w:tmpl w:val="CB5C1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3A835C9"/>
    <w:multiLevelType w:val="hybridMultilevel"/>
    <w:tmpl w:val="3F22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8422E"/>
    <w:multiLevelType w:val="hybridMultilevel"/>
    <w:tmpl w:val="59EAF0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8F2F27"/>
    <w:multiLevelType w:val="hybridMultilevel"/>
    <w:tmpl w:val="6A98E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DC3281"/>
    <w:multiLevelType w:val="hybridMultilevel"/>
    <w:tmpl w:val="6C86D538"/>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315453288">
    <w:abstractNumId w:val="7"/>
  </w:num>
  <w:num w:numId="2" w16cid:durableId="2114980686">
    <w:abstractNumId w:val="1"/>
  </w:num>
  <w:num w:numId="3" w16cid:durableId="1462114525">
    <w:abstractNumId w:val="12"/>
  </w:num>
  <w:num w:numId="4" w16cid:durableId="680158392">
    <w:abstractNumId w:val="11"/>
  </w:num>
  <w:num w:numId="5" w16cid:durableId="1911696575">
    <w:abstractNumId w:val="9"/>
  </w:num>
  <w:num w:numId="6" w16cid:durableId="515971669">
    <w:abstractNumId w:val="6"/>
  </w:num>
  <w:num w:numId="7" w16cid:durableId="1386489026">
    <w:abstractNumId w:val="17"/>
  </w:num>
  <w:num w:numId="8" w16cid:durableId="1095134549">
    <w:abstractNumId w:val="0"/>
  </w:num>
  <w:num w:numId="9" w16cid:durableId="1300723689">
    <w:abstractNumId w:val="20"/>
  </w:num>
  <w:num w:numId="10" w16cid:durableId="1160803302">
    <w:abstractNumId w:val="4"/>
  </w:num>
  <w:num w:numId="11" w16cid:durableId="1475609439">
    <w:abstractNumId w:val="8"/>
  </w:num>
  <w:num w:numId="12" w16cid:durableId="313145214">
    <w:abstractNumId w:val="10"/>
  </w:num>
  <w:num w:numId="13" w16cid:durableId="1626882960">
    <w:abstractNumId w:val="19"/>
  </w:num>
  <w:num w:numId="14" w16cid:durableId="186989798">
    <w:abstractNumId w:val="14"/>
  </w:num>
  <w:num w:numId="15" w16cid:durableId="408043800">
    <w:abstractNumId w:val="13"/>
  </w:num>
  <w:num w:numId="16" w16cid:durableId="1945461220">
    <w:abstractNumId w:val="15"/>
  </w:num>
  <w:num w:numId="17" w16cid:durableId="1219047028">
    <w:abstractNumId w:val="3"/>
  </w:num>
  <w:num w:numId="18" w16cid:durableId="523251270">
    <w:abstractNumId w:val="2"/>
  </w:num>
  <w:num w:numId="19" w16cid:durableId="526673513">
    <w:abstractNumId w:val="21"/>
  </w:num>
  <w:num w:numId="20" w16cid:durableId="1776242088">
    <w:abstractNumId w:val="16"/>
  </w:num>
  <w:num w:numId="21" w16cid:durableId="991519713">
    <w:abstractNumId w:val="18"/>
  </w:num>
  <w:num w:numId="22" w16cid:durableId="699628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trackRevisions/>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C7"/>
    <w:rsid w:val="00006072"/>
    <w:rsid w:val="00015C92"/>
    <w:rsid w:val="00016C14"/>
    <w:rsid w:val="00034252"/>
    <w:rsid w:val="0003713C"/>
    <w:rsid w:val="000476FB"/>
    <w:rsid w:val="00061972"/>
    <w:rsid w:val="00065DF9"/>
    <w:rsid w:val="00077612"/>
    <w:rsid w:val="00087BAF"/>
    <w:rsid w:val="00094CC3"/>
    <w:rsid w:val="000A3572"/>
    <w:rsid w:val="000A35F0"/>
    <w:rsid w:val="000B6239"/>
    <w:rsid w:val="000D4E4E"/>
    <w:rsid w:val="00115C21"/>
    <w:rsid w:val="00124440"/>
    <w:rsid w:val="00125C24"/>
    <w:rsid w:val="00144604"/>
    <w:rsid w:val="00144BB8"/>
    <w:rsid w:val="00172D55"/>
    <w:rsid w:val="0017511C"/>
    <w:rsid w:val="00187578"/>
    <w:rsid w:val="0019351D"/>
    <w:rsid w:val="001D7552"/>
    <w:rsid w:val="001E65F8"/>
    <w:rsid w:val="001F68C7"/>
    <w:rsid w:val="00216AE4"/>
    <w:rsid w:val="00227D4A"/>
    <w:rsid w:val="00231612"/>
    <w:rsid w:val="00235E4E"/>
    <w:rsid w:val="0029007F"/>
    <w:rsid w:val="0029397D"/>
    <w:rsid w:val="0029745C"/>
    <w:rsid w:val="002C6BC4"/>
    <w:rsid w:val="002C6C46"/>
    <w:rsid w:val="002F2955"/>
    <w:rsid w:val="00322615"/>
    <w:rsid w:val="00366952"/>
    <w:rsid w:val="00372A52"/>
    <w:rsid w:val="003804E3"/>
    <w:rsid w:val="003847AA"/>
    <w:rsid w:val="00386E3C"/>
    <w:rsid w:val="003A2EEF"/>
    <w:rsid w:val="003B124D"/>
    <w:rsid w:val="003B139C"/>
    <w:rsid w:val="003B2E35"/>
    <w:rsid w:val="003C0637"/>
    <w:rsid w:val="003D7908"/>
    <w:rsid w:val="003F69CB"/>
    <w:rsid w:val="00413250"/>
    <w:rsid w:val="00416A37"/>
    <w:rsid w:val="00440C1F"/>
    <w:rsid w:val="00441B97"/>
    <w:rsid w:val="0044604C"/>
    <w:rsid w:val="004516BC"/>
    <w:rsid w:val="0045720F"/>
    <w:rsid w:val="00463287"/>
    <w:rsid w:val="004721A3"/>
    <w:rsid w:val="00483267"/>
    <w:rsid w:val="00485FB9"/>
    <w:rsid w:val="004924BE"/>
    <w:rsid w:val="004A3B16"/>
    <w:rsid w:val="004B38A5"/>
    <w:rsid w:val="004E47FE"/>
    <w:rsid w:val="005171A6"/>
    <w:rsid w:val="00522358"/>
    <w:rsid w:val="005329C5"/>
    <w:rsid w:val="0053509B"/>
    <w:rsid w:val="0054208A"/>
    <w:rsid w:val="005423E1"/>
    <w:rsid w:val="00545329"/>
    <w:rsid w:val="005517A0"/>
    <w:rsid w:val="00554962"/>
    <w:rsid w:val="00557B46"/>
    <w:rsid w:val="00562E79"/>
    <w:rsid w:val="00571043"/>
    <w:rsid w:val="00576FBB"/>
    <w:rsid w:val="00581441"/>
    <w:rsid w:val="005C3F67"/>
    <w:rsid w:val="005E33F3"/>
    <w:rsid w:val="005F5523"/>
    <w:rsid w:val="00610D8C"/>
    <w:rsid w:val="00611E73"/>
    <w:rsid w:val="00623392"/>
    <w:rsid w:val="00624E4D"/>
    <w:rsid w:val="0065294D"/>
    <w:rsid w:val="006536A4"/>
    <w:rsid w:val="00667BA7"/>
    <w:rsid w:val="00671E37"/>
    <w:rsid w:val="00672F92"/>
    <w:rsid w:val="00673245"/>
    <w:rsid w:val="00687650"/>
    <w:rsid w:val="00687FC0"/>
    <w:rsid w:val="006B4C1D"/>
    <w:rsid w:val="006C5AF0"/>
    <w:rsid w:val="006D6878"/>
    <w:rsid w:val="006F1712"/>
    <w:rsid w:val="006F7372"/>
    <w:rsid w:val="007041AF"/>
    <w:rsid w:val="00707A2E"/>
    <w:rsid w:val="007163D1"/>
    <w:rsid w:val="00723B51"/>
    <w:rsid w:val="007345FD"/>
    <w:rsid w:val="00734FE4"/>
    <w:rsid w:val="00745858"/>
    <w:rsid w:val="007645F2"/>
    <w:rsid w:val="00772D58"/>
    <w:rsid w:val="007A393B"/>
    <w:rsid w:val="007B7CEE"/>
    <w:rsid w:val="007E1E13"/>
    <w:rsid w:val="007E2669"/>
    <w:rsid w:val="00825656"/>
    <w:rsid w:val="00825C06"/>
    <w:rsid w:val="008317F6"/>
    <w:rsid w:val="00837F1B"/>
    <w:rsid w:val="00842C93"/>
    <w:rsid w:val="00843F56"/>
    <w:rsid w:val="008619DB"/>
    <w:rsid w:val="00870564"/>
    <w:rsid w:val="00876E7C"/>
    <w:rsid w:val="008D4115"/>
    <w:rsid w:val="008F0349"/>
    <w:rsid w:val="008F1DAE"/>
    <w:rsid w:val="008F67E8"/>
    <w:rsid w:val="00902D6B"/>
    <w:rsid w:val="0093251F"/>
    <w:rsid w:val="00932D4C"/>
    <w:rsid w:val="00951A1D"/>
    <w:rsid w:val="0098007D"/>
    <w:rsid w:val="00990125"/>
    <w:rsid w:val="009A2021"/>
    <w:rsid w:val="009D45B1"/>
    <w:rsid w:val="009D63C1"/>
    <w:rsid w:val="009E0226"/>
    <w:rsid w:val="009F096E"/>
    <w:rsid w:val="009F3AA9"/>
    <w:rsid w:val="009F64C8"/>
    <w:rsid w:val="00A07280"/>
    <w:rsid w:val="00A2675A"/>
    <w:rsid w:val="00A2710F"/>
    <w:rsid w:val="00A34F5C"/>
    <w:rsid w:val="00A4785C"/>
    <w:rsid w:val="00A533D6"/>
    <w:rsid w:val="00A7627A"/>
    <w:rsid w:val="00A835F4"/>
    <w:rsid w:val="00A84D2A"/>
    <w:rsid w:val="00A86AA9"/>
    <w:rsid w:val="00A96549"/>
    <w:rsid w:val="00AA0B61"/>
    <w:rsid w:val="00AA0BA6"/>
    <w:rsid w:val="00AB015C"/>
    <w:rsid w:val="00AB0C42"/>
    <w:rsid w:val="00B51FD5"/>
    <w:rsid w:val="00B7364D"/>
    <w:rsid w:val="00B976FB"/>
    <w:rsid w:val="00BA432C"/>
    <w:rsid w:val="00BD618B"/>
    <w:rsid w:val="00BF25E4"/>
    <w:rsid w:val="00BF3450"/>
    <w:rsid w:val="00C24E06"/>
    <w:rsid w:val="00C26B18"/>
    <w:rsid w:val="00C26C6B"/>
    <w:rsid w:val="00C4451C"/>
    <w:rsid w:val="00C46EAC"/>
    <w:rsid w:val="00C640EC"/>
    <w:rsid w:val="00C730F1"/>
    <w:rsid w:val="00C73391"/>
    <w:rsid w:val="00CB22A7"/>
    <w:rsid w:val="00CB7765"/>
    <w:rsid w:val="00CC6E00"/>
    <w:rsid w:val="00CD20EB"/>
    <w:rsid w:val="00D05C14"/>
    <w:rsid w:val="00D061F7"/>
    <w:rsid w:val="00D06D45"/>
    <w:rsid w:val="00D1135F"/>
    <w:rsid w:val="00D25674"/>
    <w:rsid w:val="00D437B9"/>
    <w:rsid w:val="00D47C62"/>
    <w:rsid w:val="00D47F45"/>
    <w:rsid w:val="00D521AE"/>
    <w:rsid w:val="00D670C4"/>
    <w:rsid w:val="00DA682E"/>
    <w:rsid w:val="00DD50BB"/>
    <w:rsid w:val="00DE3812"/>
    <w:rsid w:val="00E035D5"/>
    <w:rsid w:val="00E035D7"/>
    <w:rsid w:val="00E13ECD"/>
    <w:rsid w:val="00E14A54"/>
    <w:rsid w:val="00E56106"/>
    <w:rsid w:val="00E61518"/>
    <w:rsid w:val="00E73A68"/>
    <w:rsid w:val="00E74BD5"/>
    <w:rsid w:val="00E8617D"/>
    <w:rsid w:val="00ED0C39"/>
    <w:rsid w:val="00ED4D7B"/>
    <w:rsid w:val="00EE623D"/>
    <w:rsid w:val="00EF3FE4"/>
    <w:rsid w:val="00EF46D5"/>
    <w:rsid w:val="00F41ABD"/>
    <w:rsid w:val="00F520CE"/>
    <w:rsid w:val="00F64642"/>
    <w:rsid w:val="00F65259"/>
    <w:rsid w:val="00F700FE"/>
    <w:rsid w:val="00F70584"/>
    <w:rsid w:val="00F86D67"/>
    <w:rsid w:val="00F92553"/>
    <w:rsid w:val="00FE00A4"/>
    <w:rsid w:val="00FE568A"/>
    <w:rsid w:val="00FE70DD"/>
    <w:rsid w:val="00FF7D31"/>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8C89EE"/>
  <w15:docId w15:val="{00EE38AA-C2E7-44C0-9AC5-BC31FFA4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 w:type="character" w:styleId="Paginanummer">
    <w:name w:val="page number"/>
    <w:basedOn w:val="Standaardalinea-lettertype"/>
    <w:uiPriority w:val="99"/>
    <w:semiHidden/>
    <w:unhideWhenUsed/>
    <w:rsid w:val="00AA0B61"/>
  </w:style>
  <w:style w:type="character" w:styleId="Verwijzingopmerking">
    <w:name w:val="annotation reference"/>
    <w:basedOn w:val="Standaardalinea-lettertype"/>
    <w:uiPriority w:val="99"/>
    <w:semiHidden/>
    <w:unhideWhenUsed/>
    <w:rsid w:val="00667BA7"/>
    <w:rPr>
      <w:sz w:val="16"/>
      <w:szCs w:val="16"/>
    </w:rPr>
  </w:style>
  <w:style w:type="paragraph" w:styleId="Tekstopmerking">
    <w:name w:val="annotation text"/>
    <w:basedOn w:val="Standaard"/>
    <w:link w:val="TekstopmerkingChar"/>
    <w:uiPriority w:val="99"/>
    <w:unhideWhenUsed/>
    <w:rsid w:val="00667BA7"/>
    <w:pPr>
      <w:spacing w:line="240" w:lineRule="auto"/>
    </w:pPr>
    <w:rPr>
      <w:sz w:val="20"/>
      <w:szCs w:val="20"/>
    </w:rPr>
  </w:style>
  <w:style w:type="character" w:customStyle="1" w:styleId="TekstopmerkingChar">
    <w:name w:val="Tekst opmerking Char"/>
    <w:basedOn w:val="Standaardalinea-lettertype"/>
    <w:link w:val="Tekstopmerking"/>
    <w:uiPriority w:val="99"/>
    <w:rsid w:val="00667BA7"/>
    <w:rPr>
      <w:sz w:val="20"/>
      <w:szCs w:val="20"/>
    </w:rPr>
  </w:style>
  <w:style w:type="paragraph" w:styleId="Onderwerpvanopmerking">
    <w:name w:val="annotation subject"/>
    <w:basedOn w:val="Tekstopmerking"/>
    <w:next w:val="Tekstopmerking"/>
    <w:link w:val="OnderwerpvanopmerkingChar"/>
    <w:uiPriority w:val="99"/>
    <w:semiHidden/>
    <w:unhideWhenUsed/>
    <w:rsid w:val="00667BA7"/>
    <w:rPr>
      <w:b/>
      <w:bCs/>
    </w:rPr>
  </w:style>
  <w:style w:type="character" w:customStyle="1" w:styleId="OnderwerpvanopmerkingChar">
    <w:name w:val="Onderwerp van opmerking Char"/>
    <w:basedOn w:val="TekstopmerkingChar"/>
    <w:link w:val="Onderwerpvanopmerking"/>
    <w:uiPriority w:val="99"/>
    <w:semiHidden/>
    <w:rsid w:val="00667BA7"/>
    <w:rPr>
      <w:b/>
      <w:bCs/>
      <w:sz w:val="20"/>
      <w:szCs w:val="20"/>
    </w:rPr>
  </w:style>
  <w:style w:type="paragraph" w:styleId="Revisie">
    <w:name w:val="Revision"/>
    <w:hidden/>
    <w:uiPriority w:val="99"/>
    <w:semiHidden/>
    <w:rsid w:val="00B51FD5"/>
    <w:pPr>
      <w:autoSpaceDN/>
      <w:spacing w:after="0" w:line="240" w:lineRule="auto"/>
      <w:textAlignment w:val="auto"/>
    </w:pPr>
  </w:style>
  <w:style w:type="paragraph" w:styleId="Geenafstand">
    <w:name w:val="No Spacing"/>
    <w:uiPriority w:val="1"/>
    <w:qFormat/>
    <w:rsid w:val="002F2955"/>
    <w:pPr>
      <w:suppressAutoHyphens/>
      <w:spacing w:after="0" w:line="240" w:lineRule="auto"/>
    </w:pPr>
  </w:style>
  <w:style w:type="paragraph" w:customStyle="1" w:styleId="Default">
    <w:name w:val="Default"/>
    <w:rsid w:val="0019351D"/>
    <w:pPr>
      <w:autoSpaceDE w:val="0"/>
      <w:adjustRightInd w:val="0"/>
      <w:spacing w:after="0" w:line="240" w:lineRule="auto"/>
      <w:textAlignment w:val="auto"/>
    </w:pPr>
    <w:rPr>
      <w:rFonts w:cs="Calibri"/>
      <w:color w:val="000000"/>
      <w:sz w:val="24"/>
      <w:szCs w:val="24"/>
    </w:rPr>
  </w:style>
  <w:style w:type="paragraph" w:styleId="Voetnoottekst">
    <w:name w:val="footnote text"/>
    <w:basedOn w:val="Standaard"/>
    <w:link w:val="VoetnoottekstChar"/>
    <w:uiPriority w:val="99"/>
    <w:semiHidden/>
    <w:unhideWhenUsed/>
    <w:rsid w:val="00440C1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40C1F"/>
    <w:rPr>
      <w:sz w:val="20"/>
      <w:szCs w:val="20"/>
    </w:rPr>
  </w:style>
  <w:style w:type="character" w:styleId="Voetnootmarkering">
    <w:name w:val="footnote reference"/>
    <w:basedOn w:val="Standaardalinea-lettertype"/>
    <w:uiPriority w:val="99"/>
    <w:semiHidden/>
    <w:unhideWhenUsed/>
    <w:rsid w:val="00440C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39511">
      <w:bodyDiv w:val="1"/>
      <w:marLeft w:val="0"/>
      <w:marRight w:val="0"/>
      <w:marTop w:val="0"/>
      <w:marBottom w:val="0"/>
      <w:divBdr>
        <w:top w:val="none" w:sz="0" w:space="0" w:color="auto"/>
        <w:left w:val="none" w:sz="0" w:space="0" w:color="auto"/>
        <w:bottom w:val="none" w:sz="0" w:space="0" w:color="auto"/>
        <w:right w:val="none" w:sz="0" w:space="0" w:color="auto"/>
      </w:divBdr>
    </w:div>
    <w:div w:id="1970283667">
      <w:bodyDiv w:val="1"/>
      <w:marLeft w:val="0"/>
      <w:marRight w:val="0"/>
      <w:marTop w:val="0"/>
      <w:marBottom w:val="0"/>
      <w:divBdr>
        <w:top w:val="none" w:sz="0" w:space="0" w:color="auto"/>
        <w:left w:val="none" w:sz="0" w:space="0" w:color="auto"/>
        <w:bottom w:val="none" w:sz="0" w:space="0" w:color="auto"/>
        <w:right w:val="none" w:sz="0" w:space="0" w:color="auto"/>
      </w:divBdr>
      <w:divsChild>
        <w:div w:id="628360659">
          <w:marLeft w:val="0"/>
          <w:marRight w:val="0"/>
          <w:marTop w:val="0"/>
          <w:marBottom w:val="0"/>
          <w:divBdr>
            <w:top w:val="none" w:sz="0" w:space="0" w:color="auto"/>
            <w:left w:val="none" w:sz="0" w:space="0" w:color="auto"/>
            <w:bottom w:val="none" w:sz="0" w:space="0" w:color="auto"/>
            <w:right w:val="none" w:sz="0" w:space="0" w:color="auto"/>
          </w:divBdr>
        </w:div>
        <w:div w:id="1735355784">
          <w:marLeft w:val="0"/>
          <w:marRight w:val="0"/>
          <w:marTop w:val="0"/>
          <w:marBottom w:val="0"/>
          <w:divBdr>
            <w:top w:val="none" w:sz="0" w:space="0" w:color="auto"/>
            <w:left w:val="none" w:sz="0" w:space="0" w:color="auto"/>
            <w:bottom w:val="none" w:sz="0" w:space="0" w:color="auto"/>
            <w:right w:val="none" w:sz="0" w:space="0" w:color="auto"/>
          </w:divBdr>
        </w:div>
        <w:div w:id="690254293">
          <w:marLeft w:val="0"/>
          <w:marRight w:val="0"/>
          <w:marTop w:val="0"/>
          <w:marBottom w:val="0"/>
          <w:divBdr>
            <w:top w:val="none" w:sz="0" w:space="0" w:color="auto"/>
            <w:left w:val="none" w:sz="0" w:space="0" w:color="auto"/>
            <w:bottom w:val="none" w:sz="0" w:space="0" w:color="auto"/>
            <w:right w:val="none" w:sz="0" w:space="0" w:color="auto"/>
          </w:divBdr>
        </w:div>
        <w:div w:id="648484973">
          <w:marLeft w:val="0"/>
          <w:marRight w:val="0"/>
          <w:marTop w:val="0"/>
          <w:marBottom w:val="0"/>
          <w:divBdr>
            <w:top w:val="none" w:sz="0" w:space="0" w:color="auto"/>
            <w:left w:val="none" w:sz="0" w:space="0" w:color="auto"/>
            <w:bottom w:val="none" w:sz="0" w:space="0" w:color="auto"/>
            <w:right w:val="none" w:sz="0" w:space="0" w:color="auto"/>
          </w:divBdr>
        </w:div>
        <w:div w:id="703483714">
          <w:marLeft w:val="0"/>
          <w:marRight w:val="0"/>
          <w:marTop w:val="0"/>
          <w:marBottom w:val="0"/>
          <w:divBdr>
            <w:top w:val="none" w:sz="0" w:space="0" w:color="auto"/>
            <w:left w:val="none" w:sz="0" w:space="0" w:color="auto"/>
            <w:bottom w:val="none" w:sz="0" w:space="0" w:color="auto"/>
            <w:right w:val="none" w:sz="0" w:space="0" w:color="auto"/>
          </w:divBdr>
        </w:div>
        <w:div w:id="1134103334">
          <w:marLeft w:val="0"/>
          <w:marRight w:val="0"/>
          <w:marTop w:val="0"/>
          <w:marBottom w:val="0"/>
          <w:divBdr>
            <w:top w:val="none" w:sz="0" w:space="0" w:color="auto"/>
            <w:left w:val="none" w:sz="0" w:space="0" w:color="auto"/>
            <w:bottom w:val="none" w:sz="0" w:space="0" w:color="auto"/>
            <w:right w:val="none" w:sz="0" w:space="0" w:color="auto"/>
          </w:divBdr>
        </w:div>
        <w:div w:id="952832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14E2B2F6164DAB69B06C8AA11967" ma:contentTypeVersion="4" ma:contentTypeDescription="Create a new document." ma:contentTypeScope="" ma:versionID="2a4b50ab96ad759016dcfbcab4e0c2f3">
  <xsd:schema xmlns:xsd="http://www.w3.org/2001/XMLSchema" xmlns:xs="http://www.w3.org/2001/XMLSchema" xmlns:p="http://schemas.microsoft.com/office/2006/metadata/properties" xmlns:ns2="7875a357-282d-4126-a036-ffb4de761cb7" xmlns:ns3="34d25ef3-6833-4deb-86f8-edbf9fa808ec" targetNamespace="http://schemas.microsoft.com/office/2006/metadata/properties" ma:root="true" ma:fieldsID="469780bc4aeec32c0af7c3e67b56e2d1" ns2:_="" ns3:_="">
    <xsd:import namespace="7875a357-282d-4126-a036-ffb4de761cb7"/>
    <xsd:import namespace="34d25ef3-6833-4deb-86f8-edbf9fa808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5a357-282d-4126-a036-ffb4de761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25ef3-6833-4deb-86f8-edbf9fa80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059FF-FFCB-4385-AF3B-BB7E3EFDAE0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75a357-282d-4126-a036-ffb4de761cb7"/>
    <ds:schemaRef ds:uri="http://purl.org/dc/elements/1.1/"/>
    <ds:schemaRef ds:uri="http://schemas.microsoft.com/office/2006/metadata/properties"/>
    <ds:schemaRef ds:uri="34d25ef3-6833-4deb-86f8-edbf9fa808ec"/>
    <ds:schemaRef ds:uri="http://www.w3.org/XML/1998/namespace"/>
    <ds:schemaRef ds:uri="http://purl.org/dc/dcmitype/"/>
  </ds:schemaRefs>
</ds:datastoreItem>
</file>

<file path=customXml/itemProps2.xml><?xml version="1.0" encoding="utf-8"?>
<ds:datastoreItem xmlns:ds="http://schemas.openxmlformats.org/officeDocument/2006/customXml" ds:itemID="{D23A06ED-68A7-43A1-A3D3-224E5DF15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5a357-282d-4126-a036-ffb4de761cb7"/>
    <ds:schemaRef ds:uri="34d25ef3-6833-4deb-86f8-edbf9fa80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86FE0-A70F-40C1-8284-0B16ADA5EAFE}">
  <ds:schemaRefs>
    <ds:schemaRef ds:uri="http://schemas.microsoft.com/sharepoint/v3/contenttype/forms"/>
  </ds:schemaRefs>
</ds:datastoreItem>
</file>

<file path=customXml/itemProps4.xml><?xml version="1.0" encoding="utf-8"?>
<ds:datastoreItem xmlns:ds="http://schemas.openxmlformats.org/officeDocument/2006/customXml" ds:itemID="{2301E361-188F-4154-808B-DDCF8DED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3</Pages>
  <Words>914</Words>
  <Characters>5216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Serap Zengin | SFA</cp:lastModifiedBy>
  <cp:revision>4</cp:revision>
  <cp:lastPrinted>2020-04-15T14:20:00Z</cp:lastPrinted>
  <dcterms:created xsi:type="dcterms:W3CDTF">2022-11-15T12:42:00Z</dcterms:created>
  <dcterms:modified xsi:type="dcterms:W3CDTF">2022-11-17T09:54:00Z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0x010100528814E2B2F6164DAB69B06C8AA11967</vt:lpwstr>
  </property>
</Properties>
</file>