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615" w:rsidRPr="00130EFF" w:rsidRDefault="00755615" w:rsidP="006D0315">
      <w:pPr>
        <w:pBdr>
          <w:bottom w:val="single" w:sz="4" w:space="1" w:color="auto"/>
        </w:pBdr>
        <w:tabs>
          <w:tab w:val="left" w:pos="7230"/>
        </w:tabs>
        <w:rPr>
          <w:rFonts w:ascii="Calibri" w:hAnsi="Calibri"/>
          <w:b/>
          <w:sz w:val="26"/>
          <w:szCs w:val="26"/>
        </w:rPr>
      </w:pPr>
      <w:r w:rsidRPr="00130EFF">
        <w:rPr>
          <w:rFonts w:ascii="Calibri" w:hAnsi="Calibri"/>
          <w:b/>
          <w:sz w:val="26"/>
          <w:szCs w:val="26"/>
        </w:rPr>
        <w:t xml:space="preserve">VOORBEELDFUNCTIE TECHNISCH ONTWERPEN + BIM NIVEAU </w:t>
      </w:r>
      <w:r w:rsidR="00527202" w:rsidRPr="00130EFF">
        <w:rPr>
          <w:rFonts w:ascii="Calibri" w:hAnsi="Calibri"/>
          <w:b/>
          <w:sz w:val="26"/>
          <w:szCs w:val="26"/>
        </w:rPr>
        <w:t>E</w:t>
      </w:r>
    </w:p>
    <w:p w:rsidR="00755615" w:rsidRPr="008E0F23" w:rsidRDefault="00DC19A0" w:rsidP="006D0315">
      <w:pPr>
        <w:pStyle w:val="Kop3"/>
        <w:jc w:val="left"/>
        <w:rPr>
          <w:rFonts w:ascii="Calibri" w:hAnsi="Calibri"/>
          <w:sz w:val="24"/>
          <w:szCs w:val="24"/>
        </w:rPr>
      </w:pPr>
      <w:r w:rsidRPr="008E0F23">
        <w:rPr>
          <w:rFonts w:ascii="Calibri" w:hAnsi="Calibri"/>
          <w:b w:val="0"/>
          <w:sz w:val="20"/>
          <w:szCs w:val="20"/>
        </w:rPr>
        <w:t xml:space="preserve">Te gebruiken als voorbeeld functieomschrijving, bijvoorbeeld voor </w:t>
      </w:r>
      <w:r w:rsidR="00755615" w:rsidRPr="008E0F23">
        <w:rPr>
          <w:rFonts w:ascii="Calibri" w:hAnsi="Calibri"/>
          <w:b w:val="0"/>
          <w:sz w:val="20"/>
          <w:szCs w:val="20"/>
        </w:rPr>
        <w:t>functienaam</w:t>
      </w:r>
      <w:r w:rsidRPr="008E0F23">
        <w:rPr>
          <w:rFonts w:ascii="Calibri" w:hAnsi="Calibri"/>
          <w:sz w:val="20"/>
          <w:szCs w:val="20"/>
        </w:rPr>
        <w:br/>
      </w:r>
      <w:r w:rsidR="00755615" w:rsidRPr="008E0F23">
        <w:rPr>
          <w:rFonts w:ascii="Calibri" w:hAnsi="Calibri"/>
          <w:sz w:val="20"/>
          <w:szCs w:val="20"/>
        </w:rPr>
        <w:t>BIM modelleur</w:t>
      </w:r>
      <w:r w:rsidR="00D82392" w:rsidRPr="008E0F23">
        <w:rPr>
          <w:rFonts w:ascii="Calibri" w:hAnsi="Calibri"/>
          <w:sz w:val="20"/>
          <w:szCs w:val="20"/>
        </w:rPr>
        <w:t xml:space="preserve"> E</w:t>
      </w:r>
      <w:r w:rsidR="00755615" w:rsidRPr="008E0F23">
        <w:rPr>
          <w:rFonts w:ascii="Calibri" w:hAnsi="Calibri"/>
          <w:sz w:val="20"/>
          <w:szCs w:val="20"/>
        </w:rPr>
        <w:br/>
      </w:r>
      <w:r w:rsidR="00755615" w:rsidRPr="008E0F23">
        <w:rPr>
          <w:rFonts w:ascii="Calibri" w:hAnsi="Calibri"/>
          <w:sz w:val="24"/>
          <w:szCs w:val="24"/>
        </w:rPr>
        <w:br/>
      </w:r>
    </w:p>
    <w:p w:rsidR="00755615" w:rsidRPr="008E0F23" w:rsidRDefault="00755615" w:rsidP="006D0315">
      <w:pPr>
        <w:rPr>
          <w:rFonts w:ascii="Calibri" w:hAnsi="Calibri"/>
          <w:b/>
          <w:sz w:val="24"/>
          <w:szCs w:val="24"/>
        </w:rPr>
      </w:pPr>
      <w:r w:rsidRPr="008E0F23">
        <w:rPr>
          <w:rFonts w:ascii="Calibri" w:hAnsi="Calibri"/>
          <w:b/>
          <w:sz w:val="24"/>
          <w:szCs w:val="24"/>
        </w:rPr>
        <w:t>TAKEN</w:t>
      </w:r>
      <w:r w:rsidRPr="008E0F23">
        <w:rPr>
          <w:rFonts w:ascii="Calibri" w:hAnsi="Calibri"/>
          <w:b/>
          <w:sz w:val="24"/>
          <w:szCs w:val="24"/>
        </w:rPr>
        <w:br/>
      </w:r>
    </w:p>
    <w:p w:rsidR="0012187F" w:rsidRPr="0012187F" w:rsidRDefault="00755615" w:rsidP="006D0315">
      <w:pPr>
        <w:rPr>
          <w:rFonts w:ascii="Calibri" w:hAnsi="Calibri"/>
          <w:sz w:val="22"/>
        </w:rPr>
      </w:pPr>
      <w:r w:rsidRPr="00755615">
        <w:rPr>
          <w:rFonts w:ascii="Calibri" w:hAnsi="Calibri"/>
          <w:b/>
          <w:sz w:val="22"/>
        </w:rPr>
        <w:t>Belangrijkste rollen, werkzaa</w:t>
      </w:r>
      <w:r>
        <w:rPr>
          <w:rFonts w:ascii="Calibri" w:hAnsi="Calibri"/>
          <w:b/>
          <w:sz w:val="22"/>
        </w:rPr>
        <w:t>mheden en verantwoordelijkheden</w:t>
      </w:r>
      <w:r>
        <w:rPr>
          <w:rFonts w:ascii="Calibri" w:hAnsi="Calibri"/>
          <w:sz w:val="22"/>
        </w:rPr>
        <w:br/>
      </w:r>
      <w:r w:rsidR="009939DC">
        <w:rPr>
          <w:rFonts w:ascii="Calibri" w:hAnsi="Calibri"/>
          <w:sz w:val="22"/>
        </w:rPr>
        <w:t>Werkt in een BIM-</w:t>
      </w:r>
      <w:r w:rsidR="0012187F" w:rsidRPr="0012187F">
        <w:rPr>
          <w:rFonts w:ascii="Calibri" w:hAnsi="Calibri"/>
          <w:sz w:val="22"/>
        </w:rPr>
        <w:t>model.</w:t>
      </w:r>
    </w:p>
    <w:p w:rsidR="0012187F" w:rsidRPr="0012187F" w:rsidRDefault="0012187F" w:rsidP="006D031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Verricht </w:t>
      </w:r>
      <w:r w:rsidRPr="0012187F">
        <w:rPr>
          <w:rFonts w:ascii="Calibri" w:hAnsi="Calibri"/>
          <w:sz w:val="22"/>
        </w:rPr>
        <w:t>algemeen modelleerwerk.</w:t>
      </w:r>
    </w:p>
    <w:p w:rsidR="0012187F" w:rsidRPr="0012187F" w:rsidRDefault="0012187F" w:rsidP="006D0315">
      <w:pPr>
        <w:rPr>
          <w:rFonts w:ascii="Calibri" w:hAnsi="Calibri"/>
          <w:sz w:val="22"/>
        </w:rPr>
      </w:pPr>
      <w:bookmarkStart w:id="0" w:name="_Hlk501199486"/>
      <w:r w:rsidRPr="0012187F">
        <w:rPr>
          <w:rFonts w:ascii="Calibri" w:hAnsi="Calibri"/>
          <w:sz w:val="22"/>
        </w:rPr>
        <w:t>Maakt ontwerp- en bestektekeningen en tekeningen van minder complexe aard.</w:t>
      </w:r>
    </w:p>
    <w:p w:rsidR="0012187F" w:rsidRPr="0012187F" w:rsidRDefault="0012187F" w:rsidP="006D0315">
      <w:pPr>
        <w:rPr>
          <w:rFonts w:ascii="Calibri" w:hAnsi="Calibri"/>
          <w:sz w:val="22"/>
        </w:rPr>
      </w:pPr>
      <w:r w:rsidRPr="0012187F">
        <w:rPr>
          <w:rFonts w:ascii="Calibri" w:hAnsi="Calibri"/>
          <w:sz w:val="22"/>
        </w:rPr>
        <w:t>Integreert technische gegevens t.b.v. gebouwinstallaties en constructie in tekeningen/model.</w:t>
      </w:r>
    </w:p>
    <w:bookmarkEnd w:id="0"/>
    <w:p w:rsidR="00755615" w:rsidRDefault="0012187F" w:rsidP="006D0315">
      <w:pPr>
        <w:rPr>
          <w:rFonts w:ascii="Calibri" w:hAnsi="Calibri"/>
          <w:sz w:val="22"/>
        </w:rPr>
      </w:pPr>
      <w:r w:rsidRPr="0012187F">
        <w:rPr>
          <w:rFonts w:ascii="Calibri" w:hAnsi="Calibri"/>
          <w:sz w:val="22"/>
        </w:rPr>
        <w:t>Verricht algemeen voorkomende werkzaamheden op bureau.</w:t>
      </w:r>
      <w:r w:rsidR="00755615">
        <w:rPr>
          <w:rFonts w:ascii="Calibri" w:hAnsi="Calibri"/>
          <w:sz w:val="22"/>
        </w:rPr>
        <w:br/>
      </w:r>
    </w:p>
    <w:p w:rsidR="001F7C84" w:rsidRPr="0012187F" w:rsidRDefault="00755615" w:rsidP="006D031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/>
      </w:r>
      <w:r w:rsidRPr="00755615">
        <w:rPr>
          <w:rFonts w:ascii="Calibri" w:hAnsi="Calibri"/>
          <w:b/>
          <w:sz w:val="22"/>
        </w:rPr>
        <w:t>Relevante competenties</w:t>
      </w:r>
      <w:r w:rsidRPr="00755615">
        <w:rPr>
          <w:rFonts w:ascii="Calibri" w:hAnsi="Calibri"/>
          <w:b/>
          <w:sz w:val="22"/>
        </w:rPr>
        <w:br/>
      </w:r>
      <w:r w:rsidR="00D411E7" w:rsidRPr="00D411E7">
        <w:rPr>
          <w:rFonts w:ascii="Calibri" w:hAnsi="Calibri"/>
          <w:sz w:val="22"/>
        </w:rPr>
        <w:t>Samenwerken, initiatief nemen, (zelf)discipline, vakkundigheid, nauwkeurigheid, technisch inzicht.</w:t>
      </w:r>
      <w:r>
        <w:rPr>
          <w:rFonts w:ascii="Calibri" w:hAnsi="Calibri"/>
          <w:b/>
          <w:sz w:val="22"/>
        </w:rPr>
        <w:br/>
      </w:r>
      <w:r>
        <w:rPr>
          <w:rFonts w:ascii="Calibri" w:hAnsi="Calibri"/>
          <w:b/>
          <w:sz w:val="22"/>
        </w:rPr>
        <w:br/>
      </w:r>
      <w:r>
        <w:rPr>
          <w:rFonts w:ascii="Calibri" w:hAnsi="Calibri"/>
          <w:sz w:val="22"/>
        </w:rPr>
        <w:br/>
      </w:r>
      <w:r w:rsidRPr="008E0F23">
        <w:rPr>
          <w:rFonts w:ascii="Calibri" w:hAnsi="Calibri"/>
          <w:b/>
          <w:sz w:val="24"/>
          <w:szCs w:val="24"/>
        </w:rPr>
        <w:t>KARAKTERISTIEKEN</w:t>
      </w:r>
      <w:r w:rsidRPr="00755615">
        <w:rPr>
          <w:rFonts w:ascii="Calibri" w:hAnsi="Calibri"/>
          <w:b/>
          <w:sz w:val="22"/>
        </w:rPr>
        <w:br/>
      </w:r>
      <w:r>
        <w:rPr>
          <w:rFonts w:ascii="Calibri" w:hAnsi="Calibri"/>
          <w:b/>
          <w:sz w:val="22"/>
        </w:rPr>
        <w:br/>
      </w:r>
      <w:r w:rsidRPr="00755615">
        <w:rPr>
          <w:rFonts w:ascii="Calibri" w:hAnsi="Calibri"/>
          <w:b/>
          <w:sz w:val="22"/>
        </w:rPr>
        <w:t>Complexiteit</w:t>
      </w:r>
      <w:r>
        <w:rPr>
          <w:rFonts w:ascii="Calibri" w:hAnsi="Calibri"/>
          <w:sz w:val="22"/>
        </w:rPr>
        <w:br/>
      </w:r>
      <w:r w:rsidR="001F7C84">
        <w:rPr>
          <w:rFonts w:ascii="Calibri" w:hAnsi="Calibri"/>
          <w:sz w:val="22"/>
        </w:rPr>
        <w:t xml:space="preserve">Verricht algemeen voorkomende werkzaamheden op bureau en algemeen modelleerwerk in een BIM-model regelmatig onder begeleiding. </w:t>
      </w:r>
      <w:r w:rsidR="001F7C84" w:rsidRPr="0012187F">
        <w:rPr>
          <w:rFonts w:ascii="Calibri" w:hAnsi="Calibri"/>
          <w:sz w:val="22"/>
        </w:rPr>
        <w:t>Maakt ontwerp- en bestektekeningen en tekeningen van minder complexe aard.</w:t>
      </w:r>
    </w:p>
    <w:p w:rsidR="001F7C84" w:rsidRDefault="001F7C84" w:rsidP="006D0315">
      <w:pPr>
        <w:rPr>
          <w:rFonts w:ascii="Calibri" w:hAnsi="Calibri"/>
          <w:sz w:val="22"/>
        </w:rPr>
      </w:pPr>
      <w:r w:rsidRPr="0012187F">
        <w:rPr>
          <w:rFonts w:ascii="Calibri" w:hAnsi="Calibri"/>
          <w:sz w:val="22"/>
        </w:rPr>
        <w:t xml:space="preserve">Integreert technische gegevens </w:t>
      </w:r>
      <w:r w:rsidR="00515485">
        <w:rPr>
          <w:rFonts w:ascii="Calibri" w:hAnsi="Calibri"/>
          <w:sz w:val="22"/>
        </w:rPr>
        <w:t xml:space="preserve">voor </w:t>
      </w:r>
      <w:r w:rsidRPr="0012187F">
        <w:rPr>
          <w:rFonts w:ascii="Calibri" w:hAnsi="Calibri"/>
          <w:sz w:val="22"/>
        </w:rPr>
        <w:t>gebouwinstallaties en constructie in tekeningen/model.</w:t>
      </w:r>
      <w:r>
        <w:rPr>
          <w:rFonts w:ascii="Calibri" w:hAnsi="Calibri"/>
          <w:sz w:val="22"/>
        </w:rPr>
        <w:t xml:space="preserve"> Schakelt gemiddeld regelmatig om tussen en binnen de taken. Accuratesse is vooral aan de orde tijdens werkzaamheden in het BIM-model; </w:t>
      </w:r>
      <w:r w:rsidR="00515485">
        <w:rPr>
          <w:rFonts w:ascii="Calibri" w:hAnsi="Calibri"/>
          <w:sz w:val="22"/>
        </w:rPr>
        <w:t xml:space="preserve">ondervindt </w:t>
      </w:r>
      <w:r>
        <w:rPr>
          <w:rFonts w:ascii="Calibri" w:hAnsi="Calibri"/>
          <w:sz w:val="22"/>
        </w:rPr>
        <w:t>af en toe tijddwang.</w:t>
      </w:r>
    </w:p>
    <w:p w:rsidR="00515485" w:rsidRDefault="001F7C84" w:rsidP="006D031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Vooropleiding op MBO+ niveau (bouwkunde) aangevuld met CAD-opleiding, BIM basis/uitgebreider.</w:t>
      </w:r>
      <w:r w:rsidR="00515485">
        <w:rPr>
          <w:rFonts w:ascii="Calibri" w:hAnsi="Calibri"/>
          <w:sz w:val="22"/>
        </w:rPr>
        <w:t xml:space="preserve"> </w:t>
      </w:r>
      <w:r w:rsidR="00515485" w:rsidRPr="00D411E7">
        <w:rPr>
          <w:rFonts w:ascii="Calibri" w:hAnsi="Calibri"/>
          <w:sz w:val="22"/>
        </w:rPr>
        <w:t>Moet op de hoogte zijn van bouwregelgeving</w:t>
      </w:r>
      <w:r w:rsidR="00515485">
        <w:rPr>
          <w:rFonts w:ascii="Calibri" w:hAnsi="Calibri"/>
          <w:sz w:val="22"/>
        </w:rPr>
        <w:t>.</w:t>
      </w:r>
    </w:p>
    <w:p w:rsidR="00755615" w:rsidRPr="00755615" w:rsidRDefault="00755615" w:rsidP="006D0315">
      <w:pPr>
        <w:rPr>
          <w:rFonts w:ascii="Calibri" w:hAnsi="Calibri"/>
          <w:b/>
          <w:sz w:val="22"/>
        </w:rPr>
      </w:pPr>
    </w:p>
    <w:p w:rsidR="0039607A" w:rsidRDefault="00755615" w:rsidP="006D0315">
      <w:pPr>
        <w:rPr>
          <w:rFonts w:ascii="Calibri" w:hAnsi="Calibri"/>
          <w:sz w:val="22"/>
        </w:rPr>
      </w:pPr>
      <w:r w:rsidRPr="00755615">
        <w:rPr>
          <w:rFonts w:ascii="Calibri" w:hAnsi="Calibri"/>
          <w:b/>
          <w:sz w:val="22"/>
        </w:rPr>
        <w:t>Regelcapaciteit</w:t>
      </w:r>
      <w:r w:rsidRPr="00755615">
        <w:rPr>
          <w:rFonts w:ascii="Calibri" w:hAnsi="Calibri"/>
          <w:b/>
          <w:sz w:val="22"/>
        </w:rPr>
        <w:br/>
      </w:r>
      <w:r w:rsidR="0039607A">
        <w:rPr>
          <w:rFonts w:ascii="Calibri" w:hAnsi="Calibri"/>
          <w:sz w:val="22"/>
        </w:rPr>
        <w:t>Tijdsindeling, vormgeving en aanpak van de werkzaamheden worden in belangrijke mate door anderen bepaald, maar de functionaris heeft hierop zelf enige</w:t>
      </w:r>
      <w:r w:rsidR="0039607A" w:rsidRPr="00D411E7">
        <w:rPr>
          <w:rFonts w:ascii="Calibri" w:hAnsi="Calibri"/>
          <w:sz w:val="22"/>
        </w:rPr>
        <w:t xml:space="preserve"> invloed</w:t>
      </w:r>
      <w:r w:rsidR="0039607A">
        <w:rPr>
          <w:rFonts w:ascii="Calibri" w:hAnsi="Calibri"/>
          <w:sz w:val="22"/>
        </w:rPr>
        <w:t xml:space="preserve">. Toezicht is intensief want ontvangt veel begeleiding en het werk wordt regelmatig door anderen gecontroleerd. </w:t>
      </w:r>
    </w:p>
    <w:p w:rsidR="0039607A" w:rsidRDefault="0039607A" w:rsidP="006D031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Heeft interne contacten met diverse functionarissen gericht op informatie-uitwisseling, afstemming en begeleiding.</w:t>
      </w:r>
    </w:p>
    <w:p w:rsidR="006A246F" w:rsidRDefault="006A246F" w:rsidP="006D0315">
      <w:pPr>
        <w:rPr>
          <w:rFonts w:ascii="Calibri" w:hAnsi="Calibri"/>
          <w:sz w:val="22"/>
        </w:rPr>
      </w:pPr>
    </w:p>
    <w:p w:rsidR="0039607A" w:rsidRDefault="00755615" w:rsidP="006D0315">
      <w:pPr>
        <w:rPr>
          <w:rFonts w:ascii="Calibri" w:hAnsi="Calibri"/>
          <w:sz w:val="22"/>
        </w:rPr>
      </w:pPr>
      <w:r w:rsidRPr="00755615">
        <w:rPr>
          <w:rFonts w:ascii="Calibri" w:hAnsi="Calibri"/>
          <w:b/>
          <w:sz w:val="22"/>
        </w:rPr>
        <w:t>Afbreukverantwoordelijkheid</w:t>
      </w:r>
      <w:r>
        <w:rPr>
          <w:rFonts w:ascii="Calibri" w:hAnsi="Calibri"/>
          <w:sz w:val="22"/>
        </w:rPr>
        <w:br/>
      </w:r>
      <w:r w:rsidR="0039607A">
        <w:rPr>
          <w:rFonts w:ascii="Calibri" w:hAnsi="Calibri"/>
          <w:sz w:val="22"/>
        </w:rPr>
        <w:t xml:space="preserve">Fouten </w:t>
      </w:r>
      <w:r w:rsidR="000B59DB">
        <w:rPr>
          <w:rFonts w:ascii="Calibri" w:hAnsi="Calibri"/>
          <w:sz w:val="22"/>
        </w:rPr>
        <w:t>in</w:t>
      </w:r>
      <w:r w:rsidR="006A246F">
        <w:rPr>
          <w:rFonts w:ascii="Calibri" w:hAnsi="Calibri"/>
          <w:sz w:val="22"/>
        </w:rPr>
        <w:t xml:space="preserve"> algemeen modelleer- en bureauwerk of tekenwerk leiden tot irritaties, </w:t>
      </w:r>
      <w:r w:rsidR="0039607A">
        <w:rPr>
          <w:rFonts w:ascii="Calibri" w:hAnsi="Calibri"/>
          <w:sz w:val="22"/>
        </w:rPr>
        <w:t xml:space="preserve">tijdverlies </w:t>
      </w:r>
      <w:r w:rsidR="006A246F">
        <w:rPr>
          <w:rFonts w:ascii="Calibri" w:hAnsi="Calibri"/>
          <w:sz w:val="22"/>
        </w:rPr>
        <w:t xml:space="preserve">en de noodzaak om (onderdelen van) het werk opnieuw te doen. De kans op </w:t>
      </w:r>
      <w:r w:rsidR="0039607A">
        <w:rPr>
          <w:rFonts w:ascii="Calibri" w:hAnsi="Calibri"/>
          <w:sz w:val="22"/>
        </w:rPr>
        <w:t>tijdig ontdek</w:t>
      </w:r>
      <w:r w:rsidR="006A246F">
        <w:rPr>
          <w:rFonts w:ascii="Calibri" w:hAnsi="Calibri"/>
          <w:sz w:val="22"/>
        </w:rPr>
        <w:t xml:space="preserve">ken </w:t>
      </w:r>
      <w:r w:rsidR="0039607A">
        <w:rPr>
          <w:rFonts w:ascii="Calibri" w:hAnsi="Calibri"/>
          <w:sz w:val="22"/>
        </w:rPr>
        <w:t>en herstel</w:t>
      </w:r>
      <w:r w:rsidR="006A246F">
        <w:rPr>
          <w:rFonts w:ascii="Calibri" w:hAnsi="Calibri"/>
          <w:sz w:val="22"/>
        </w:rPr>
        <w:t xml:space="preserve">len van fouten is erg groot </w:t>
      </w:r>
      <w:r w:rsidR="0039607A">
        <w:rPr>
          <w:rFonts w:ascii="Calibri" w:hAnsi="Calibri"/>
          <w:sz w:val="22"/>
        </w:rPr>
        <w:t xml:space="preserve">dankzij de begeleiding en controle van </w:t>
      </w:r>
      <w:r w:rsidR="006A246F">
        <w:rPr>
          <w:rFonts w:ascii="Calibri" w:hAnsi="Calibri"/>
          <w:sz w:val="22"/>
        </w:rPr>
        <w:t xml:space="preserve">de meest </w:t>
      </w:r>
      <w:r w:rsidR="0039607A">
        <w:rPr>
          <w:rFonts w:ascii="Calibri" w:hAnsi="Calibri"/>
          <w:sz w:val="22"/>
        </w:rPr>
        <w:t>werkzaamheden.</w:t>
      </w:r>
    </w:p>
    <w:p w:rsidR="00A33595" w:rsidRDefault="00A33595" w:rsidP="006D031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Discretie is vereist ten aanzien van gevoelige informatie.</w:t>
      </w:r>
    </w:p>
    <w:p w:rsidR="00293B11" w:rsidRDefault="00293B11" w:rsidP="006D0315">
      <w:pPr>
        <w:rPr>
          <w:rFonts w:ascii="Calibri" w:hAnsi="Calibri"/>
          <w:sz w:val="22"/>
        </w:rPr>
      </w:pPr>
    </w:p>
    <w:p w:rsidR="00DC19A0" w:rsidRDefault="00293B11" w:rsidP="006D0315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Werkomstandigheden</w:t>
      </w:r>
      <w:r>
        <w:rPr>
          <w:rFonts w:ascii="Calibri" w:hAnsi="Calibri"/>
          <w:sz w:val="22"/>
        </w:rPr>
        <w:br/>
        <w:t>Kantooromstandigheden. Langdurig beeldschermwerk.</w:t>
      </w:r>
    </w:p>
    <w:p w:rsidR="00DC19A0" w:rsidRDefault="00DC19A0" w:rsidP="006D0315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  <w:bookmarkStart w:id="1" w:name="_GoBack"/>
      <w:bookmarkEnd w:id="1"/>
    </w:p>
    <w:tbl>
      <w:tblPr>
        <w:tblStyle w:val="Tabelraster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DC19A0" w:rsidTr="00CE44A6">
        <w:tc>
          <w:tcPr>
            <w:tcW w:w="9016" w:type="dxa"/>
            <w:shd w:val="clear" w:color="auto" w:fill="F2F2F2" w:themeFill="background1" w:themeFillShade="F2"/>
          </w:tcPr>
          <w:p w:rsidR="00DC19A0" w:rsidRPr="004625DF" w:rsidRDefault="008E0F23" w:rsidP="006D0315">
            <w:pPr>
              <w:rPr>
                <w:rFonts w:ascii="Calibri" w:hAnsi="Calibri" w:cs="Calibri"/>
                <w:b/>
                <w:sz w:val="22"/>
              </w:rPr>
            </w:pPr>
            <w:r w:rsidRPr="004625DF">
              <w:rPr>
                <w:rFonts w:ascii="Calibri" w:hAnsi="Calibri" w:cs="Calibri"/>
                <w:b/>
                <w:sz w:val="22"/>
              </w:rPr>
              <w:lastRenderedPageBreak/>
              <w:t>Bijlage: r</w:t>
            </w:r>
            <w:r w:rsidR="00DC19A0" w:rsidRPr="004625DF">
              <w:rPr>
                <w:rFonts w:ascii="Calibri" w:hAnsi="Calibri" w:cs="Calibri"/>
                <w:b/>
                <w:sz w:val="22"/>
              </w:rPr>
              <w:t xml:space="preserve">elevante competenties </w:t>
            </w:r>
            <w:r w:rsidR="00904C63" w:rsidRPr="004625DF">
              <w:rPr>
                <w:rFonts w:ascii="Calibri" w:hAnsi="Calibri" w:cs="Calibri"/>
                <w:b/>
                <w:sz w:val="22"/>
              </w:rPr>
              <w:t>met zwaarte (graad)</w:t>
            </w:r>
          </w:p>
          <w:p w:rsidR="00DC19A0" w:rsidRPr="004625DF" w:rsidRDefault="00DC19A0" w:rsidP="006D0315">
            <w:pPr>
              <w:rPr>
                <w:rFonts w:ascii="Calibri" w:hAnsi="Calibri" w:cs="Calibri"/>
                <w:b/>
                <w:sz w:val="22"/>
              </w:rPr>
            </w:pPr>
            <w:r w:rsidRPr="006D0315">
              <w:rPr>
                <w:rFonts w:asciiTheme="minorHAnsi" w:hAnsiTheme="minorHAnsi" w:cstheme="minorHAnsi"/>
                <w:b/>
                <w:sz w:val="22"/>
              </w:rPr>
              <w:br/>
            </w:r>
            <w:r w:rsidRPr="004625DF">
              <w:rPr>
                <w:rFonts w:ascii="Calibri" w:hAnsi="Calibri" w:cs="Calibri"/>
                <w:b/>
                <w:sz w:val="22"/>
              </w:rPr>
              <w:t>Samenwerken (intern)</w:t>
            </w:r>
            <w:r w:rsidR="008E0F23" w:rsidRPr="004625DF">
              <w:rPr>
                <w:rFonts w:ascii="Calibri" w:hAnsi="Calibri" w:cs="Calibri"/>
                <w:b/>
                <w:sz w:val="22"/>
              </w:rPr>
              <w:t xml:space="preserve"> - </w:t>
            </w:r>
            <w:r w:rsidRPr="004625DF">
              <w:rPr>
                <w:rFonts w:ascii="Calibri" w:hAnsi="Calibri" w:cs="Calibri"/>
                <w:b/>
                <w:sz w:val="22"/>
              </w:rPr>
              <w:t>Graad 1</w:t>
            </w:r>
            <w:r w:rsidR="008E0F23" w:rsidRPr="004625DF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D411E7" w:rsidRPr="004625DF">
              <w:rPr>
                <w:rFonts w:ascii="Calibri" w:hAnsi="Calibri" w:cs="Calibri"/>
                <w:b/>
                <w:sz w:val="22"/>
              </w:rPr>
              <w:t>Werkt samen met anderen</w:t>
            </w:r>
            <w:r w:rsidR="008E0F23" w:rsidRPr="004625DF">
              <w:rPr>
                <w:rFonts w:ascii="Calibri" w:hAnsi="Calibri" w:cs="Calibri"/>
                <w:sz w:val="22"/>
              </w:rPr>
              <w:br/>
            </w:r>
            <w:r w:rsidR="00D411E7" w:rsidRPr="004625DF">
              <w:rPr>
                <w:rFonts w:ascii="Calibri" w:hAnsi="Calibri" w:cs="Calibri"/>
                <w:sz w:val="22"/>
              </w:rPr>
              <w:t>Werkt met anderen samen aan een bepaalde taak. Staat open voor meningen en ervaringen van anderen.</w:t>
            </w:r>
            <w:r w:rsidR="004F3E21" w:rsidRPr="004625DF">
              <w:rPr>
                <w:rFonts w:ascii="Calibri" w:hAnsi="Calibri" w:cs="Calibri"/>
                <w:b/>
                <w:sz w:val="22"/>
              </w:rPr>
              <w:br/>
            </w:r>
            <w:r w:rsidR="004F3E21" w:rsidRPr="004625DF">
              <w:rPr>
                <w:rFonts w:ascii="Calibri" w:hAnsi="Calibri" w:cs="Calibri"/>
                <w:b/>
                <w:sz w:val="22"/>
              </w:rPr>
              <w:br/>
            </w:r>
            <w:r w:rsidRPr="004625DF">
              <w:rPr>
                <w:rFonts w:ascii="Calibri" w:hAnsi="Calibri" w:cs="Calibri"/>
                <w:b/>
                <w:sz w:val="22"/>
              </w:rPr>
              <w:t>Initiatief</w:t>
            </w:r>
            <w:r w:rsidR="008E0F23" w:rsidRPr="004625DF">
              <w:rPr>
                <w:rFonts w:ascii="Calibri" w:hAnsi="Calibri" w:cs="Calibri"/>
                <w:b/>
                <w:sz w:val="22"/>
              </w:rPr>
              <w:t xml:space="preserve"> - Graad 2 </w:t>
            </w:r>
            <w:r w:rsidRPr="004625DF">
              <w:rPr>
                <w:rFonts w:ascii="Calibri" w:hAnsi="Calibri" w:cs="Calibri"/>
                <w:b/>
                <w:sz w:val="22"/>
              </w:rPr>
              <w:t>Neemt ongevraagd actie</w:t>
            </w:r>
            <w:r w:rsidR="008E0F23" w:rsidRPr="004625DF">
              <w:rPr>
                <w:rFonts w:ascii="Calibri" w:hAnsi="Calibri" w:cs="Calibri"/>
                <w:sz w:val="22"/>
              </w:rPr>
              <w:br/>
            </w:r>
            <w:r w:rsidRPr="004625DF">
              <w:rPr>
                <w:rFonts w:ascii="Calibri" w:hAnsi="Calibri" w:cs="Calibri"/>
                <w:sz w:val="22"/>
              </w:rPr>
              <w:t>Grijpt kansen aan en komt spontaan naar voren met ideeën en acties</w:t>
            </w:r>
            <w:r w:rsidR="00D411E7" w:rsidRPr="004625DF">
              <w:rPr>
                <w:rFonts w:ascii="Calibri" w:hAnsi="Calibri" w:cs="Calibri"/>
                <w:sz w:val="22"/>
              </w:rPr>
              <w:t>. Stelt oplossingen en ideeën voor.</w:t>
            </w:r>
            <w:r w:rsidRPr="004625DF">
              <w:rPr>
                <w:rFonts w:ascii="Calibri" w:hAnsi="Calibri" w:cs="Calibri"/>
                <w:b/>
                <w:sz w:val="22"/>
              </w:rPr>
              <w:br/>
            </w:r>
            <w:r w:rsidRPr="004625DF">
              <w:rPr>
                <w:rFonts w:ascii="Calibri" w:hAnsi="Calibri" w:cs="Calibri"/>
                <w:b/>
                <w:sz w:val="22"/>
              </w:rPr>
              <w:br/>
              <w:t>(Zelf)discipline</w:t>
            </w:r>
            <w:r w:rsidR="00C7644C" w:rsidRPr="004625DF">
              <w:rPr>
                <w:rFonts w:ascii="Calibri" w:hAnsi="Calibri" w:cs="Calibri"/>
                <w:b/>
                <w:sz w:val="22"/>
              </w:rPr>
              <w:t xml:space="preserve"> - </w:t>
            </w:r>
            <w:r w:rsidRPr="004625DF">
              <w:rPr>
                <w:rFonts w:ascii="Calibri" w:hAnsi="Calibri" w:cs="Calibri"/>
                <w:b/>
                <w:sz w:val="22"/>
              </w:rPr>
              <w:t>Graad 1</w:t>
            </w:r>
            <w:r w:rsidR="00C7644C" w:rsidRPr="004625DF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4625DF">
              <w:rPr>
                <w:rFonts w:ascii="Calibri" w:hAnsi="Calibri" w:cs="Calibri"/>
                <w:b/>
                <w:sz w:val="22"/>
              </w:rPr>
              <w:t>Werkt conform de geldende regels</w:t>
            </w:r>
            <w:r w:rsidR="00C7644C" w:rsidRPr="004625DF">
              <w:rPr>
                <w:rFonts w:ascii="Calibri" w:hAnsi="Calibri" w:cs="Calibri"/>
                <w:sz w:val="22"/>
              </w:rPr>
              <w:br/>
            </w:r>
            <w:r w:rsidRPr="004625DF">
              <w:rPr>
                <w:rFonts w:ascii="Calibri" w:hAnsi="Calibri" w:cs="Calibri"/>
                <w:sz w:val="22"/>
              </w:rPr>
              <w:t>Volgt instructies op en werkt volgens afgesproken protocollen.</w:t>
            </w:r>
            <w:r w:rsidR="001851CD" w:rsidRPr="004625DF">
              <w:rPr>
                <w:rFonts w:ascii="Calibri" w:hAnsi="Calibri" w:cs="Calibri"/>
                <w:sz w:val="22"/>
              </w:rPr>
              <w:t xml:space="preserve"> </w:t>
            </w:r>
            <w:r w:rsidRPr="004625DF">
              <w:rPr>
                <w:rFonts w:ascii="Calibri" w:hAnsi="Calibri" w:cs="Calibri"/>
                <w:sz w:val="22"/>
              </w:rPr>
              <w:t>Werkt volgens procedures en richtlijnen.</w:t>
            </w:r>
          </w:p>
          <w:p w:rsidR="00D411E7" w:rsidRPr="004625DF" w:rsidRDefault="00DC19A0" w:rsidP="006D0315">
            <w:pPr>
              <w:rPr>
                <w:rFonts w:ascii="Calibri" w:hAnsi="Calibri" w:cs="Calibri"/>
                <w:b/>
                <w:sz w:val="22"/>
              </w:rPr>
            </w:pPr>
            <w:r w:rsidRPr="004625DF">
              <w:rPr>
                <w:rFonts w:ascii="Calibri" w:hAnsi="Calibri" w:cs="Calibri"/>
                <w:b/>
                <w:sz w:val="22"/>
              </w:rPr>
              <w:br/>
            </w:r>
            <w:r w:rsidR="00F93DC9" w:rsidRPr="004625DF">
              <w:rPr>
                <w:rFonts w:ascii="Calibri" w:hAnsi="Calibri" w:cs="Calibri"/>
                <w:b/>
                <w:sz w:val="22"/>
              </w:rPr>
              <w:t>Vakkundigheid</w:t>
            </w:r>
            <w:r w:rsidR="00C7644C" w:rsidRPr="004625DF">
              <w:rPr>
                <w:rFonts w:ascii="Calibri" w:hAnsi="Calibri" w:cs="Calibri"/>
                <w:b/>
                <w:sz w:val="22"/>
              </w:rPr>
              <w:t xml:space="preserve"> - </w:t>
            </w:r>
            <w:r w:rsidR="00D411E7" w:rsidRPr="004625DF">
              <w:rPr>
                <w:rFonts w:ascii="Calibri" w:hAnsi="Calibri" w:cs="Calibri"/>
                <w:b/>
                <w:sz w:val="22"/>
              </w:rPr>
              <w:t>Graad 2/1</w:t>
            </w:r>
            <w:r w:rsidR="00C7644C" w:rsidRPr="004625DF">
              <w:rPr>
                <w:rFonts w:ascii="Calibri" w:hAnsi="Calibri" w:cs="Calibri"/>
                <w:b/>
                <w:sz w:val="22"/>
              </w:rPr>
              <w:t xml:space="preserve"> Is vaktechnisch volwassen</w:t>
            </w:r>
            <w:r w:rsidR="00C7644C" w:rsidRPr="004625DF">
              <w:rPr>
                <w:rFonts w:ascii="Calibri" w:hAnsi="Calibri" w:cs="Calibri"/>
                <w:sz w:val="22"/>
              </w:rPr>
              <w:br/>
            </w:r>
            <w:r w:rsidR="00D411E7" w:rsidRPr="004625DF">
              <w:rPr>
                <w:rFonts w:ascii="Calibri" w:hAnsi="Calibri" w:cs="Calibri"/>
                <w:sz w:val="22"/>
              </w:rPr>
              <w:t>Werkt met steun van vakinhoudelijke collega's. Is te kenmerken als een medior: heeft ervaring binnen het vakgebied</w:t>
            </w:r>
            <w:r w:rsidR="00C7644C" w:rsidRPr="004625DF">
              <w:rPr>
                <w:rFonts w:ascii="Calibri" w:hAnsi="Calibri" w:cs="Calibri"/>
                <w:sz w:val="22"/>
              </w:rPr>
              <w:t xml:space="preserve">. </w:t>
            </w:r>
            <w:r w:rsidR="00D411E7" w:rsidRPr="004625DF">
              <w:rPr>
                <w:rFonts w:ascii="Calibri" w:hAnsi="Calibri" w:cs="Calibri"/>
                <w:sz w:val="22"/>
              </w:rPr>
              <w:t>Heeft betrekkelijk weinig praktijkervaring binnen het vakgebied.</w:t>
            </w:r>
            <w:r w:rsidRPr="004625DF">
              <w:rPr>
                <w:rFonts w:ascii="Calibri" w:hAnsi="Calibri" w:cs="Calibri"/>
                <w:b/>
                <w:sz w:val="22"/>
              </w:rPr>
              <w:br/>
            </w:r>
            <w:r w:rsidRPr="004625DF">
              <w:rPr>
                <w:rFonts w:ascii="Calibri" w:hAnsi="Calibri" w:cs="Calibri"/>
                <w:b/>
                <w:sz w:val="22"/>
              </w:rPr>
              <w:br/>
            </w:r>
            <w:r w:rsidR="004F3E21" w:rsidRPr="004625DF">
              <w:rPr>
                <w:rFonts w:ascii="Calibri" w:hAnsi="Calibri" w:cs="Calibri"/>
                <w:b/>
                <w:sz w:val="22"/>
              </w:rPr>
              <w:t>Nauwkeurigheid</w:t>
            </w:r>
            <w:r w:rsidR="00C7644C" w:rsidRPr="004625DF">
              <w:rPr>
                <w:rFonts w:ascii="Calibri" w:hAnsi="Calibri" w:cs="Calibri"/>
                <w:b/>
                <w:sz w:val="22"/>
              </w:rPr>
              <w:t xml:space="preserve"> - </w:t>
            </w:r>
            <w:r w:rsidR="004F3E21" w:rsidRPr="004625DF">
              <w:rPr>
                <w:rFonts w:ascii="Calibri" w:hAnsi="Calibri" w:cs="Calibri"/>
                <w:b/>
                <w:sz w:val="22"/>
              </w:rPr>
              <w:t>Graad 1</w:t>
            </w:r>
            <w:r w:rsidR="00C7644C" w:rsidRPr="004625DF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D411E7" w:rsidRPr="004625DF">
              <w:rPr>
                <w:rFonts w:ascii="Calibri" w:hAnsi="Calibri" w:cs="Calibri"/>
                <w:b/>
                <w:sz w:val="22"/>
              </w:rPr>
              <w:t>Heeft oog voor detail</w:t>
            </w:r>
          </w:p>
          <w:p w:rsidR="00DC19A0" w:rsidRPr="00CE44A6" w:rsidRDefault="00D411E7" w:rsidP="006D0315">
            <w:r w:rsidRPr="004625DF">
              <w:rPr>
                <w:rFonts w:ascii="Calibri" w:hAnsi="Calibri" w:cs="Calibri"/>
                <w:sz w:val="22"/>
              </w:rPr>
              <w:t>Ontdekt fouten / onnauwkeurigheden in het eigen werk. Werkt precies en ordelijk. Vermijdt onnauwkeurigheden.</w:t>
            </w:r>
            <w:r w:rsidR="00DC19A0" w:rsidRPr="004625DF">
              <w:rPr>
                <w:rFonts w:ascii="Calibri" w:hAnsi="Calibri" w:cs="Calibri"/>
                <w:b/>
                <w:sz w:val="22"/>
              </w:rPr>
              <w:br/>
            </w:r>
            <w:r w:rsidR="004F3E21" w:rsidRPr="004625DF">
              <w:rPr>
                <w:rFonts w:ascii="Calibri" w:hAnsi="Calibri" w:cs="Calibri"/>
                <w:b/>
                <w:sz w:val="22"/>
              </w:rPr>
              <w:br/>
              <w:t>Technisch inzicht</w:t>
            </w:r>
            <w:r w:rsidR="00C7644C" w:rsidRPr="004625DF">
              <w:rPr>
                <w:rFonts w:ascii="Calibri" w:hAnsi="Calibri" w:cs="Calibri"/>
                <w:b/>
                <w:sz w:val="22"/>
              </w:rPr>
              <w:t xml:space="preserve"> - </w:t>
            </w:r>
            <w:r w:rsidR="004F3E21" w:rsidRPr="004625DF">
              <w:rPr>
                <w:rFonts w:ascii="Calibri" w:hAnsi="Calibri" w:cs="Calibri"/>
                <w:b/>
                <w:sz w:val="22"/>
              </w:rPr>
              <w:t>Graad 1</w:t>
            </w:r>
            <w:r w:rsidR="00C7644C" w:rsidRPr="004625DF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6F5134" w:rsidRPr="004625DF">
              <w:rPr>
                <w:rFonts w:ascii="Calibri" w:hAnsi="Calibri" w:cs="Calibri"/>
                <w:b/>
                <w:sz w:val="22"/>
              </w:rPr>
              <w:t>Onderkent basale technische verbanden</w:t>
            </w:r>
            <w:r w:rsidR="00C7644C" w:rsidRPr="004625DF">
              <w:rPr>
                <w:rFonts w:ascii="Calibri" w:hAnsi="Calibri" w:cs="Calibri"/>
                <w:sz w:val="22"/>
              </w:rPr>
              <w:br/>
            </w:r>
            <w:r w:rsidR="006F5134" w:rsidRPr="004625DF">
              <w:rPr>
                <w:rFonts w:ascii="Calibri" w:hAnsi="Calibri" w:cs="Calibri"/>
                <w:sz w:val="22"/>
              </w:rPr>
              <w:t>Stelt vragen om duidelijkheid te krijgen over het verband tussen basale technische verbanden. Begrijpt materiaaleigenschappen voor het doel waar ze voor gebruikt worden.</w:t>
            </w:r>
            <w:r w:rsidR="004F3E21" w:rsidRPr="008E0F23">
              <w:rPr>
                <w:rFonts w:ascii="Calibri" w:hAnsi="Calibri"/>
                <w:b/>
                <w:sz w:val="20"/>
                <w:szCs w:val="20"/>
              </w:rPr>
              <w:br/>
            </w:r>
            <w:r w:rsidR="00C7644C">
              <w:rPr>
                <w:rFonts w:ascii="Calibri" w:hAnsi="Calibri"/>
                <w:b/>
                <w:sz w:val="20"/>
                <w:szCs w:val="20"/>
              </w:rPr>
              <w:br/>
            </w:r>
            <w:r w:rsidR="004F3E21" w:rsidRPr="008E0F23">
              <w:rPr>
                <w:rFonts w:ascii="Calibri" w:hAnsi="Calibri"/>
                <w:b/>
                <w:sz w:val="20"/>
                <w:szCs w:val="20"/>
              </w:rPr>
              <w:br/>
            </w:r>
            <w:r w:rsidR="00CE44A6" w:rsidRPr="006D0315">
              <w:rPr>
                <w:rFonts w:ascii="Calibri" w:hAnsi="Calibri"/>
                <w:i/>
                <w:color w:val="7F7F7F" w:themeColor="text1" w:themeTint="80"/>
                <w:sz w:val="20"/>
                <w:szCs w:val="20"/>
              </w:rPr>
              <w:t>Een competentie is een combinatie van vaardigheden, kennis en houding, nodig voor een succesvolle uitoefening van een functie. Voor meer info zie competentieman</w:t>
            </w:r>
            <w:r w:rsidR="00806EFC" w:rsidRPr="006D0315">
              <w:rPr>
                <w:rFonts w:ascii="Calibri" w:hAnsi="Calibri"/>
                <w:i/>
                <w:color w:val="7F7F7F" w:themeColor="text1" w:themeTint="80"/>
                <w:sz w:val="20"/>
                <w:szCs w:val="20"/>
              </w:rPr>
              <w:t>ual op de SFA-site. De vermelde</w:t>
            </w:r>
            <w:r w:rsidR="00CE44A6" w:rsidRPr="006D0315">
              <w:rPr>
                <w:rFonts w:ascii="Calibri" w:hAnsi="Calibri"/>
                <w:i/>
                <w:color w:val="7F7F7F" w:themeColor="text1" w:themeTint="80"/>
                <w:sz w:val="20"/>
                <w:szCs w:val="20"/>
              </w:rPr>
              <w:t xml:space="preserve"> competenties zijn voorbeeldcompetenties voor de omschreven functie. Een bureau kan andere competenties benoemen.</w:t>
            </w:r>
            <w:r w:rsidR="00CE44A6" w:rsidRPr="006D0315">
              <w:rPr>
                <w:rFonts w:ascii="Calibri" w:hAnsi="Calibri"/>
                <w:i/>
                <w:color w:val="7F7F7F" w:themeColor="text1" w:themeTint="80"/>
                <w:sz w:val="20"/>
                <w:szCs w:val="20"/>
              </w:rPr>
              <w:br/>
              <w:t>Competenties vormen geen onderdeel bij de functieweging/functie-indeling.</w:t>
            </w:r>
          </w:p>
        </w:tc>
      </w:tr>
    </w:tbl>
    <w:p w:rsidR="007402B8" w:rsidRPr="00755615" w:rsidRDefault="00DC19A0" w:rsidP="006D031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/>
      </w:r>
    </w:p>
    <w:sectPr w:rsidR="007402B8" w:rsidRPr="00755615" w:rsidSect="00003315">
      <w:footerReference w:type="default" r:id="rId7"/>
      <w:pgSz w:w="11906" w:h="16838"/>
      <w:pgMar w:top="1134" w:right="851" w:bottom="56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6DB" w:rsidRDefault="006016DB" w:rsidP="006B35D2">
      <w:r>
        <w:separator/>
      </w:r>
    </w:p>
  </w:endnote>
  <w:endnote w:type="continuationSeparator" w:id="0">
    <w:p w:rsidR="006016DB" w:rsidRDefault="006016DB" w:rsidP="006B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color w:val="7F7F7F" w:themeColor="text1" w:themeTint="80"/>
        <w:sz w:val="20"/>
        <w:szCs w:val="20"/>
      </w:rPr>
      <w:id w:val="-318652848"/>
      <w:docPartObj>
        <w:docPartGallery w:val="Page Numbers (Bottom of Page)"/>
        <w:docPartUnique/>
      </w:docPartObj>
    </w:sdtPr>
    <w:sdtEndPr/>
    <w:sdtContent>
      <w:p w:rsidR="006B35D2" w:rsidRPr="006B35D2" w:rsidRDefault="006B35D2">
        <w:pPr>
          <w:pStyle w:val="Voettekst"/>
          <w:jc w:val="right"/>
          <w:rPr>
            <w:rFonts w:ascii="Calibri" w:hAnsi="Calibri" w:cs="Calibri"/>
            <w:color w:val="7F7F7F" w:themeColor="text1" w:themeTint="80"/>
            <w:sz w:val="20"/>
            <w:szCs w:val="20"/>
          </w:rPr>
        </w:pPr>
        <w:r w:rsidRPr="006B35D2">
          <w:rPr>
            <w:rFonts w:ascii="Calibri" w:hAnsi="Calibri" w:cs="Calibri"/>
            <w:color w:val="7F7F7F" w:themeColor="text1" w:themeTint="80"/>
            <w:sz w:val="20"/>
            <w:szCs w:val="20"/>
          </w:rPr>
          <w:fldChar w:fldCharType="begin"/>
        </w:r>
        <w:r w:rsidRPr="006B35D2">
          <w:rPr>
            <w:rFonts w:ascii="Calibri" w:hAnsi="Calibri" w:cs="Calibri"/>
            <w:color w:val="7F7F7F" w:themeColor="text1" w:themeTint="80"/>
            <w:sz w:val="20"/>
            <w:szCs w:val="20"/>
          </w:rPr>
          <w:instrText>PAGE   \* MERGEFORMAT</w:instrText>
        </w:r>
        <w:r w:rsidRPr="006B35D2">
          <w:rPr>
            <w:rFonts w:ascii="Calibri" w:hAnsi="Calibri" w:cs="Calibri"/>
            <w:color w:val="7F7F7F" w:themeColor="text1" w:themeTint="80"/>
            <w:sz w:val="20"/>
            <w:szCs w:val="20"/>
          </w:rPr>
          <w:fldChar w:fldCharType="separate"/>
        </w:r>
        <w:r w:rsidR="00003315">
          <w:rPr>
            <w:rFonts w:ascii="Calibri" w:hAnsi="Calibri" w:cs="Calibri"/>
            <w:noProof/>
            <w:color w:val="7F7F7F" w:themeColor="text1" w:themeTint="80"/>
            <w:sz w:val="20"/>
            <w:szCs w:val="20"/>
          </w:rPr>
          <w:t>2</w:t>
        </w:r>
        <w:r w:rsidRPr="006B35D2">
          <w:rPr>
            <w:rFonts w:ascii="Calibri" w:hAnsi="Calibri" w:cs="Calibri"/>
            <w:color w:val="7F7F7F" w:themeColor="text1" w:themeTint="80"/>
            <w:sz w:val="20"/>
            <w:szCs w:val="20"/>
          </w:rPr>
          <w:fldChar w:fldCharType="end"/>
        </w:r>
      </w:p>
    </w:sdtContent>
  </w:sdt>
  <w:p w:rsidR="006B35D2" w:rsidRDefault="006B35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6DB" w:rsidRDefault="006016DB" w:rsidP="006B35D2">
      <w:r>
        <w:separator/>
      </w:r>
    </w:p>
  </w:footnote>
  <w:footnote w:type="continuationSeparator" w:id="0">
    <w:p w:rsidR="006016DB" w:rsidRDefault="006016DB" w:rsidP="006B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615"/>
    <w:rsid w:val="00003315"/>
    <w:rsid w:val="000B59DB"/>
    <w:rsid w:val="0012187F"/>
    <w:rsid w:val="00127A89"/>
    <w:rsid w:val="00130EFF"/>
    <w:rsid w:val="001522B0"/>
    <w:rsid w:val="001851CD"/>
    <w:rsid w:val="001D170F"/>
    <w:rsid w:val="001F7C84"/>
    <w:rsid w:val="00257310"/>
    <w:rsid w:val="00274A3A"/>
    <w:rsid w:val="00293B11"/>
    <w:rsid w:val="002B3C00"/>
    <w:rsid w:val="003539E6"/>
    <w:rsid w:val="0039607A"/>
    <w:rsid w:val="00411A64"/>
    <w:rsid w:val="00422509"/>
    <w:rsid w:val="004625DF"/>
    <w:rsid w:val="00466AC4"/>
    <w:rsid w:val="004D5937"/>
    <w:rsid w:val="004F0FCF"/>
    <w:rsid w:val="004F3E21"/>
    <w:rsid w:val="00515485"/>
    <w:rsid w:val="00527202"/>
    <w:rsid w:val="00583907"/>
    <w:rsid w:val="006016DB"/>
    <w:rsid w:val="00673E5A"/>
    <w:rsid w:val="006A04C6"/>
    <w:rsid w:val="006A246F"/>
    <w:rsid w:val="006B35D2"/>
    <w:rsid w:val="006D0315"/>
    <w:rsid w:val="006F5134"/>
    <w:rsid w:val="00755615"/>
    <w:rsid w:val="00796F65"/>
    <w:rsid w:val="007F7EEB"/>
    <w:rsid w:val="00806EFC"/>
    <w:rsid w:val="008148E1"/>
    <w:rsid w:val="0087702E"/>
    <w:rsid w:val="008E0F23"/>
    <w:rsid w:val="00904C63"/>
    <w:rsid w:val="009939DC"/>
    <w:rsid w:val="009C13F0"/>
    <w:rsid w:val="00A33595"/>
    <w:rsid w:val="00B26A84"/>
    <w:rsid w:val="00B80035"/>
    <w:rsid w:val="00B97F82"/>
    <w:rsid w:val="00BD0510"/>
    <w:rsid w:val="00BE7AEC"/>
    <w:rsid w:val="00C2158B"/>
    <w:rsid w:val="00C7644C"/>
    <w:rsid w:val="00CD34C4"/>
    <w:rsid w:val="00CE44A6"/>
    <w:rsid w:val="00D411E7"/>
    <w:rsid w:val="00D82392"/>
    <w:rsid w:val="00DC19A0"/>
    <w:rsid w:val="00E27EE2"/>
    <w:rsid w:val="00EC6CC0"/>
    <w:rsid w:val="00F34C2B"/>
    <w:rsid w:val="00F55BCA"/>
    <w:rsid w:val="00F93DC9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50DC56-33FD-4AAC-B59B-31F71918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55615"/>
    <w:pPr>
      <w:spacing w:after="0" w:line="240" w:lineRule="auto"/>
    </w:pPr>
    <w:rPr>
      <w:rFonts w:ascii="Arial" w:hAnsi="Arial"/>
      <w:sz w:val="18"/>
      <w:lang w:val="nl-NL"/>
    </w:rPr>
  </w:style>
  <w:style w:type="paragraph" w:styleId="Kop1">
    <w:name w:val="heading 1"/>
    <w:basedOn w:val="Standaard"/>
    <w:next w:val="Standaard"/>
    <w:link w:val="Kop1Char"/>
    <w:qFormat/>
    <w:rsid w:val="00755615"/>
    <w:pPr>
      <w:spacing w:before="318"/>
      <w:outlineLvl w:val="0"/>
    </w:pPr>
    <w:rPr>
      <w:b/>
      <w:spacing w:val="10"/>
      <w:sz w:val="24"/>
    </w:rPr>
  </w:style>
  <w:style w:type="paragraph" w:styleId="Kop2">
    <w:name w:val="heading 2"/>
    <w:basedOn w:val="Standaard"/>
    <w:next w:val="Standaard"/>
    <w:link w:val="Kop2Char"/>
    <w:qFormat/>
    <w:rsid w:val="00755615"/>
    <w:pPr>
      <w:keepNext/>
      <w:spacing w:before="318"/>
      <w:outlineLvl w:val="1"/>
    </w:pPr>
    <w:rPr>
      <w:b/>
      <w:spacing w:val="10"/>
      <w:sz w:val="22"/>
    </w:rPr>
  </w:style>
  <w:style w:type="paragraph" w:styleId="Kop3">
    <w:name w:val="heading 3"/>
    <w:basedOn w:val="Standaard"/>
    <w:next w:val="Standaard"/>
    <w:link w:val="Kop3Char"/>
    <w:qFormat/>
    <w:rsid w:val="00755615"/>
    <w:pPr>
      <w:widowControl w:val="0"/>
      <w:jc w:val="center"/>
      <w:outlineLvl w:val="2"/>
    </w:pPr>
    <w:rPr>
      <w:b/>
      <w:spacing w:val="10"/>
    </w:rPr>
  </w:style>
  <w:style w:type="paragraph" w:styleId="Kop4">
    <w:name w:val="heading 4"/>
    <w:basedOn w:val="Standaard"/>
    <w:next w:val="Standaard"/>
    <w:link w:val="Kop4Char"/>
    <w:qFormat/>
    <w:rsid w:val="00755615"/>
    <w:pPr>
      <w:widowControl w:val="0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55615"/>
    <w:rPr>
      <w:rFonts w:ascii="Arial" w:hAnsi="Arial"/>
      <w:b/>
      <w:spacing w:val="10"/>
      <w:sz w:val="24"/>
      <w:lang w:val="nl-NL"/>
    </w:rPr>
  </w:style>
  <w:style w:type="character" w:customStyle="1" w:styleId="Kop2Char">
    <w:name w:val="Kop 2 Char"/>
    <w:basedOn w:val="Standaardalinea-lettertype"/>
    <w:link w:val="Kop2"/>
    <w:rsid w:val="00755615"/>
    <w:rPr>
      <w:rFonts w:ascii="Arial" w:hAnsi="Arial"/>
      <w:b/>
      <w:spacing w:val="10"/>
      <w:lang w:val="nl-NL"/>
    </w:rPr>
  </w:style>
  <w:style w:type="character" w:customStyle="1" w:styleId="Kop3Char">
    <w:name w:val="Kop 3 Char"/>
    <w:basedOn w:val="Standaardalinea-lettertype"/>
    <w:link w:val="Kop3"/>
    <w:rsid w:val="00755615"/>
    <w:rPr>
      <w:rFonts w:ascii="Arial" w:hAnsi="Arial"/>
      <w:b/>
      <w:spacing w:val="10"/>
      <w:sz w:val="18"/>
      <w:lang w:val="nl-NL"/>
    </w:rPr>
  </w:style>
  <w:style w:type="character" w:customStyle="1" w:styleId="Kop4Char">
    <w:name w:val="Kop 4 Char"/>
    <w:basedOn w:val="Standaardalinea-lettertype"/>
    <w:link w:val="Kop4"/>
    <w:rsid w:val="00755615"/>
    <w:rPr>
      <w:rFonts w:ascii="Arial" w:hAnsi="Arial"/>
      <w:b/>
      <w:sz w:val="18"/>
      <w:lang w:val="nl-NL"/>
    </w:rPr>
  </w:style>
  <w:style w:type="table" w:styleId="Tabelraster">
    <w:name w:val="Table Grid"/>
    <w:basedOn w:val="Standaardtabel"/>
    <w:uiPriority w:val="59"/>
    <w:rsid w:val="00755615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97F82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7F82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6B35D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35D2"/>
    <w:rPr>
      <w:rFonts w:ascii="Arial" w:hAnsi="Arial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B35D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35D2"/>
    <w:rPr>
      <w:rFonts w:ascii="Arial" w:hAnsi="Arial"/>
      <w:sz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6EAE2-5D30-40FB-B347-44E71B88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Willekes | SFA</dc:creator>
  <cp:keywords/>
  <dc:description/>
  <cp:lastModifiedBy>Joke Willekes</cp:lastModifiedBy>
  <cp:revision>17</cp:revision>
  <cp:lastPrinted>2017-04-12T09:51:00Z</cp:lastPrinted>
  <dcterms:created xsi:type="dcterms:W3CDTF">2017-04-10T12:17:00Z</dcterms:created>
  <dcterms:modified xsi:type="dcterms:W3CDTF">2018-02-19T10:56:00Z</dcterms:modified>
</cp:coreProperties>
</file>