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ECE13" w14:textId="77777777" w:rsidR="00A31F81" w:rsidRDefault="00A31F81" w:rsidP="001115DB">
      <w:pPr>
        <w:rPr>
          <w:b/>
          <w:bCs/>
        </w:rPr>
      </w:pPr>
      <w:r>
        <w:rPr>
          <w:noProof/>
        </w:rPr>
        <w:drawing>
          <wp:inline distT="0" distB="0" distL="0" distR="0" wp14:anchorId="6C3A5598" wp14:editId="14F2917F">
            <wp:extent cx="1292464" cy="768163"/>
            <wp:effectExtent l="0" t="0" r="0" b="0"/>
            <wp:docPr id="391050331" name="drawing" descr="Afbeelding met Lettertype, tekst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050331" name="drawing" descr="Afbeelding met Lettertype, tekst, logo, Graphics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464" cy="768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br/>
      </w:r>
      <w:r>
        <w:rPr>
          <w:b/>
          <w:bCs/>
        </w:rPr>
        <w:br/>
      </w:r>
    </w:p>
    <w:p w14:paraId="0EBF039A" w14:textId="65B8101B" w:rsidR="001115DB" w:rsidRDefault="001115DB" w:rsidP="00A31F81">
      <w:pPr>
        <w:jc w:val="center"/>
        <w:rPr>
          <w:b/>
          <w:bCs/>
          <w:sz w:val="24"/>
          <w:szCs w:val="24"/>
        </w:rPr>
      </w:pPr>
      <w:r w:rsidRPr="00A31F81">
        <w:rPr>
          <w:b/>
          <w:bCs/>
          <w:sz w:val="24"/>
          <w:szCs w:val="24"/>
        </w:rPr>
        <w:t>Reflectievragen bij de Piramide van Werkgeluk</w:t>
      </w:r>
    </w:p>
    <w:p w14:paraId="3D217DB4" w14:textId="77777777" w:rsidR="00A31F81" w:rsidRPr="00A31F81" w:rsidRDefault="00A31F81" w:rsidP="00A31F81">
      <w:pPr>
        <w:jc w:val="center"/>
        <w:rPr>
          <w:b/>
          <w:bCs/>
          <w:sz w:val="24"/>
          <w:szCs w:val="24"/>
        </w:rPr>
      </w:pPr>
    </w:p>
    <w:p w14:paraId="50F9F606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1. Werktevredenheid</w:t>
      </w:r>
    </w:p>
    <w:p w14:paraId="20601E2C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Voel ik mij verbonden met de missie en kernwaarden van ons bureau?</w:t>
      </w:r>
    </w:p>
    <w:p w14:paraId="2272373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Is mijn taakverdeling duidelijk en eerlijk?</w:t>
      </w:r>
    </w:p>
    <w:p w14:paraId="12BDA396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Ontvang ik tijdig en volledige informatie om mijn werk goed te doen?</w:t>
      </w:r>
    </w:p>
    <w:p w14:paraId="10395A1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Heb ik de juiste middelen en ondersteuning om mijn taken uit te voeren?</w:t>
      </w:r>
    </w:p>
    <w:p w14:paraId="03428286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Krijg ik voldoende en constructieve feedback op mijn werk?</w:t>
      </w:r>
    </w:p>
    <w:p w14:paraId="2995F173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Is mijn planning realistisch, zodat ik mijn werk zorgvuldig kan doen zonder overmatige werkdruk?</w:t>
      </w:r>
    </w:p>
    <w:p w14:paraId="785C870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Heb ik voldoende autonomie om zelf beslissingen te nemen in mijn werk?</w:t>
      </w:r>
    </w:p>
    <w:p w14:paraId="10B59FAB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Ervaar ik een gezonde balans tussen werk en privé?</w:t>
      </w:r>
    </w:p>
    <w:p w14:paraId="22BB218A" w14:textId="77777777" w:rsidR="001115DB" w:rsidRPr="001115DB" w:rsidRDefault="001115DB" w:rsidP="001115DB">
      <w:pPr>
        <w:numPr>
          <w:ilvl w:val="0"/>
          <w:numId w:val="1"/>
        </w:numPr>
      </w:pPr>
      <w:r w:rsidRPr="001115DB">
        <w:t>Voel ik mij zeker over mijn functie en toekomst in het bureau?</w:t>
      </w:r>
    </w:p>
    <w:p w14:paraId="00026A60" w14:textId="77777777" w:rsidR="001115DB" w:rsidRDefault="001115DB" w:rsidP="001115DB">
      <w:pPr>
        <w:numPr>
          <w:ilvl w:val="0"/>
          <w:numId w:val="1"/>
        </w:numPr>
      </w:pPr>
      <w:r w:rsidRPr="001115DB">
        <w:t>Worden eventuele conflicten op een positieve en professionele manier aangepakt?</w:t>
      </w:r>
    </w:p>
    <w:p w14:paraId="5A123C08" w14:textId="77777777" w:rsidR="00A31F81" w:rsidRPr="001115DB" w:rsidRDefault="00A31F81" w:rsidP="00A31F81">
      <w:pPr>
        <w:ind w:left="720"/>
      </w:pPr>
    </w:p>
    <w:p w14:paraId="77B7A409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2. Communicatie &amp; verbinding</w:t>
      </w:r>
    </w:p>
    <w:p w14:paraId="5B1CF231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Is er binnen mijn team ruimte voor open communicatie en feedback?</w:t>
      </w:r>
    </w:p>
    <w:p w14:paraId="0084326C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Voel ik mij veilig om mijn mening te uiten zonder negatieve gevolgen?</w:t>
      </w:r>
    </w:p>
    <w:p w14:paraId="6A8F0CEF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Is de teamgeest sterk en is er bereidheid om elkaar te helpen?</w:t>
      </w:r>
    </w:p>
    <w:p w14:paraId="0CF01368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Worden collega’s ondersteund en wordt er aandacht besteed aan het welzijn van elkaar?</w:t>
      </w:r>
    </w:p>
    <w:p w14:paraId="71252EE8" w14:textId="77777777" w:rsidR="001115DB" w:rsidRPr="001115DB" w:rsidRDefault="001115DB" w:rsidP="001115DB">
      <w:pPr>
        <w:numPr>
          <w:ilvl w:val="0"/>
          <w:numId w:val="2"/>
        </w:numPr>
      </w:pPr>
      <w:r w:rsidRPr="001115DB">
        <w:t>Voel ik mij inclusief en gewaardeerd ongeacht mijn achtergrond?</w:t>
      </w:r>
    </w:p>
    <w:p w14:paraId="3A8567FA" w14:textId="0895E51D" w:rsidR="001115DB" w:rsidRPr="001115DB" w:rsidRDefault="001115DB" w:rsidP="001115DB">
      <w:pPr>
        <w:numPr>
          <w:ilvl w:val="0"/>
          <w:numId w:val="2"/>
        </w:numPr>
      </w:pPr>
      <w:r w:rsidRPr="001115DB">
        <w:t>Worden besluiten helder en transparant gecommuniceerd?</w:t>
      </w:r>
      <w:r w:rsidR="00A31F81">
        <w:br/>
      </w:r>
    </w:p>
    <w:p w14:paraId="2AF2B8A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3. Fysiek &amp; mentaal welzijn</w:t>
      </w:r>
    </w:p>
    <w:p w14:paraId="3CA3193D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Wordt mijn fysieke veiligheid op het werk voldoende gewaarborgd?</w:t>
      </w:r>
    </w:p>
    <w:p w14:paraId="580C1DF0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Is mijn werkplek en werkomgeving ergonomisch ingericht?</w:t>
      </w:r>
    </w:p>
    <w:p w14:paraId="63E565CA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Is mijn werkdruk voldoende in balans en goed beheersbaar?</w:t>
      </w:r>
    </w:p>
    <w:p w14:paraId="727EDBE8" w14:textId="77777777" w:rsidR="001115DB" w:rsidRPr="001115DB" w:rsidRDefault="001115DB" w:rsidP="001115DB">
      <w:pPr>
        <w:numPr>
          <w:ilvl w:val="0"/>
          <w:numId w:val="3"/>
        </w:numPr>
      </w:pPr>
      <w:r w:rsidRPr="001115DB">
        <w:t>Worden psychosociale risico’s zoals stress en ongewenst gedrag tijdig gesignaleerd?</w:t>
      </w:r>
    </w:p>
    <w:p w14:paraId="07C75835" w14:textId="3963FDCD" w:rsidR="001115DB" w:rsidRPr="001115DB" w:rsidRDefault="001115DB" w:rsidP="001115DB">
      <w:pPr>
        <w:numPr>
          <w:ilvl w:val="0"/>
          <w:numId w:val="3"/>
        </w:numPr>
      </w:pPr>
      <w:r w:rsidRPr="001115DB">
        <w:t>Heb ik voldoende toegang tot ondersteuning en tools om gezond te blijven?</w:t>
      </w:r>
      <w:r w:rsidR="00A31F81">
        <w:br/>
      </w:r>
      <w:r w:rsidR="00A31F81">
        <w:br/>
      </w:r>
    </w:p>
    <w:p w14:paraId="058FA5BA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lastRenderedPageBreak/>
        <w:t>4. Talent &amp; loopbaanontwikkeling</w:t>
      </w:r>
    </w:p>
    <w:p w14:paraId="72D57415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Zie ik voldoende doorgroeimogelijkheden binnen het bureau?</w:t>
      </w:r>
    </w:p>
    <w:p w14:paraId="01D34D95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Kan ik relevante opleidingen en trainingen volgen om mijn vaardigheden te onderhouden en te vergroten?</w:t>
      </w:r>
    </w:p>
    <w:p w14:paraId="2253FBA9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Word ik goed begeleid en ingewerkt bij het begin van een functie?</w:t>
      </w:r>
    </w:p>
    <w:p w14:paraId="0AEA5486" w14:textId="77777777" w:rsidR="001115DB" w:rsidRPr="001115DB" w:rsidRDefault="001115DB" w:rsidP="001115DB">
      <w:pPr>
        <w:numPr>
          <w:ilvl w:val="0"/>
          <w:numId w:val="4"/>
        </w:numPr>
      </w:pPr>
      <w:r w:rsidRPr="001115DB">
        <w:t>Worden mijn talenten en competenties herkend en benut?</w:t>
      </w:r>
    </w:p>
    <w:p w14:paraId="5AB93FCA" w14:textId="77777777" w:rsidR="001115DB" w:rsidRDefault="001115DB" w:rsidP="001115DB">
      <w:pPr>
        <w:numPr>
          <w:ilvl w:val="0"/>
          <w:numId w:val="4"/>
        </w:numPr>
      </w:pPr>
      <w:r w:rsidRPr="001115DB">
        <w:t>Wordt mijn persoonlijke ontwikkeling actief ondersteund via het Persoonlijk Ontwikkelplan (POP)?</w:t>
      </w:r>
    </w:p>
    <w:p w14:paraId="06C86185" w14:textId="77777777" w:rsidR="004048AF" w:rsidRPr="001115DB" w:rsidRDefault="004048AF" w:rsidP="004048AF"/>
    <w:p w14:paraId="0FD1218C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5. Engagement &amp; motivatie</w:t>
      </w:r>
    </w:p>
    <w:p w14:paraId="6500A052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Voel ik mij trots op mijn werk en onze organisatie?</w:t>
      </w:r>
    </w:p>
    <w:p w14:paraId="641346EC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Wil ik graag bij het bureau blijven werken?</w:t>
      </w:r>
    </w:p>
    <w:p w14:paraId="5294C378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Zie ik concreet resultaat van mijn inspanningen?</w:t>
      </w:r>
    </w:p>
    <w:p w14:paraId="301BB679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Ervaar ik voldoening in mijn dagelijkse werkzaamheden?</w:t>
      </w:r>
    </w:p>
    <w:p w14:paraId="32341EAB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Heb ik voldoende vrijheid om mijn werk zelfstandig in te richten?</w:t>
      </w:r>
    </w:p>
    <w:p w14:paraId="14895061" w14:textId="77777777" w:rsidR="001115DB" w:rsidRPr="001115DB" w:rsidRDefault="001115DB" w:rsidP="001115DB">
      <w:pPr>
        <w:numPr>
          <w:ilvl w:val="0"/>
          <w:numId w:val="5"/>
        </w:numPr>
      </w:pPr>
      <w:r w:rsidRPr="001115DB">
        <w:t>Voel ik mij erkend en gewaardeerd voor mijn inzet?</w:t>
      </w:r>
    </w:p>
    <w:p w14:paraId="72DD4CF0" w14:textId="07264AA3" w:rsidR="001115DB" w:rsidRPr="001115DB" w:rsidRDefault="001115DB" w:rsidP="001115DB">
      <w:pPr>
        <w:numPr>
          <w:ilvl w:val="0"/>
          <w:numId w:val="5"/>
        </w:numPr>
      </w:pPr>
      <w:r w:rsidRPr="001115DB">
        <w:t>Vind ik mijn werk zinvol en betekenisvol?</w:t>
      </w:r>
      <w:r w:rsidR="00A31F81">
        <w:br/>
      </w:r>
    </w:p>
    <w:p w14:paraId="2EDD79C4" w14:textId="77777777" w:rsidR="001115DB" w:rsidRPr="001115DB" w:rsidRDefault="001115DB" w:rsidP="001115DB">
      <w:pPr>
        <w:rPr>
          <w:b/>
          <w:bCs/>
        </w:rPr>
      </w:pPr>
      <w:r w:rsidRPr="001115DB">
        <w:rPr>
          <w:b/>
          <w:bCs/>
        </w:rPr>
        <w:t>6. Algemeen werkgeluk</w:t>
      </w:r>
    </w:p>
    <w:p w14:paraId="0195214F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Ervaar ik regelmatig positieve energie en plezier op het werk?</w:t>
      </w:r>
    </w:p>
    <w:p w14:paraId="512B83A7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Voel ik mij vitaal en energiek tijdens mijn werk?</w:t>
      </w:r>
    </w:p>
    <w:p w14:paraId="0D66811A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Kan ik regelmatig volledig opgaan in mijn taken (flow)?</w:t>
      </w:r>
    </w:p>
    <w:p w14:paraId="307382CF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Voel ik mij verbonden met collega’s en het bureau?</w:t>
      </w:r>
    </w:p>
    <w:p w14:paraId="5A6E1A29" w14:textId="77777777" w:rsidR="001115DB" w:rsidRPr="001115DB" w:rsidRDefault="001115DB" w:rsidP="001115DB">
      <w:pPr>
        <w:numPr>
          <w:ilvl w:val="0"/>
          <w:numId w:val="6"/>
        </w:numPr>
      </w:pPr>
      <w:r w:rsidRPr="001115DB">
        <w:t>Ervaar ik mijn werk als zinvol en draagt het bij aan mijn persoonlijke groei?</w:t>
      </w:r>
    </w:p>
    <w:p w14:paraId="3CED1E36" w14:textId="77777777" w:rsidR="00A6051A" w:rsidRDefault="00A6051A"/>
    <w:sectPr w:rsidR="00A605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F2E76" w14:textId="77777777" w:rsidR="00A31F81" w:rsidRDefault="00A31F81" w:rsidP="00A31F81">
      <w:pPr>
        <w:spacing w:after="0" w:line="240" w:lineRule="auto"/>
      </w:pPr>
      <w:r>
        <w:separator/>
      </w:r>
    </w:p>
  </w:endnote>
  <w:endnote w:type="continuationSeparator" w:id="0">
    <w:p w14:paraId="5B521EA0" w14:textId="77777777" w:rsidR="00A31F81" w:rsidRDefault="00A31F81" w:rsidP="00A31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A77BD" w14:textId="65573495" w:rsidR="00A31F81" w:rsidRDefault="00A31F81">
    <w:pPr>
      <w:pStyle w:val="Voettekst"/>
    </w:pPr>
    <w:r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DDF413" wp14:editId="40E95CB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hoek 2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868CE54" id="Rechthoek 235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4472C4" w:themeColor="accent1"/>
      </w:rPr>
      <w:t xml:space="preserve"> 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pag. </w: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/>
        <w:color w:val="4472C4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4472C4" w:themeColor="accent1"/>
        <w:sz w:val="20"/>
        <w:szCs w:val="20"/>
      </w:rPr>
      <w:fldChar w:fldCharType="end"/>
    </w:r>
    <w:r w:rsidR="0069286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 xml:space="preserve"> Reflectievragen – Piramide van Werkgeluk</w:t>
    </w:r>
    <w:r w:rsidR="0069286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</w:r>
    <w:r w:rsidR="00692866">
      <w:rPr>
        <w:rFonts w:asciiTheme="majorHAnsi" w:eastAsiaTheme="majorEastAsia" w:hAnsiTheme="majorHAnsi" w:cstheme="majorBidi"/>
        <w:color w:val="4472C4" w:themeColor="accent1"/>
        <w:sz w:val="20"/>
        <w:szCs w:val="20"/>
      </w:rPr>
      <w:tab/>
      <w:t>April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E9368" w14:textId="77777777" w:rsidR="00A31F81" w:rsidRDefault="00A31F81" w:rsidP="00A31F81">
      <w:pPr>
        <w:spacing w:after="0" w:line="240" w:lineRule="auto"/>
      </w:pPr>
      <w:r>
        <w:separator/>
      </w:r>
    </w:p>
  </w:footnote>
  <w:footnote w:type="continuationSeparator" w:id="0">
    <w:p w14:paraId="66561159" w14:textId="77777777" w:rsidR="00A31F81" w:rsidRDefault="00A31F81" w:rsidP="00A31F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D2F"/>
    <w:multiLevelType w:val="multilevel"/>
    <w:tmpl w:val="3D7C4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6D1281"/>
    <w:multiLevelType w:val="multilevel"/>
    <w:tmpl w:val="2D824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970C75"/>
    <w:multiLevelType w:val="multilevel"/>
    <w:tmpl w:val="4C444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00453E7"/>
    <w:multiLevelType w:val="multilevel"/>
    <w:tmpl w:val="24622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4F1162F"/>
    <w:multiLevelType w:val="multilevel"/>
    <w:tmpl w:val="8548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57D029A"/>
    <w:multiLevelType w:val="multilevel"/>
    <w:tmpl w:val="1BF2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2946826">
    <w:abstractNumId w:val="1"/>
  </w:num>
  <w:num w:numId="2" w16cid:durableId="482814910">
    <w:abstractNumId w:val="5"/>
  </w:num>
  <w:num w:numId="3" w16cid:durableId="1761675781">
    <w:abstractNumId w:val="3"/>
  </w:num>
  <w:num w:numId="4" w16cid:durableId="2043166613">
    <w:abstractNumId w:val="2"/>
  </w:num>
  <w:num w:numId="5" w16cid:durableId="1407532155">
    <w:abstractNumId w:val="0"/>
  </w:num>
  <w:num w:numId="6" w16cid:durableId="134142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DB"/>
    <w:rsid w:val="000B3A85"/>
    <w:rsid w:val="000C2D0E"/>
    <w:rsid w:val="001115DB"/>
    <w:rsid w:val="004048AF"/>
    <w:rsid w:val="005648B6"/>
    <w:rsid w:val="00674076"/>
    <w:rsid w:val="00692866"/>
    <w:rsid w:val="00A31F81"/>
    <w:rsid w:val="00A6051A"/>
    <w:rsid w:val="00D84084"/>
    <w:rsid w:val="00DA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D31FE"/>
  <w15:chartTrackingRefBased/>
  <w15:docId w15:val="{6AEF38EF-C711-4C13-97BF-287291B5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48B6"/>
    <w:rPr>
      <w:rFonts w:ascii="Arial" w:hAnsi="Arial"/>
      <w:sz w:val="19"/>
    </w:rPr>
  </w:style>
  <w:style w:type="paragraph" w:styleId="Kop1">
    <w:name w:val="heading 1"/>
    <w:basedOn w:val="Standaard"/>
    <w:next w:val="Standaard"/>
    <w:link w:val="Kop1Char"/>
    <w:uiPriority w:val="9"/>
    <w:qFormat/>
    <w:rsid w:val="00111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11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115D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115D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115D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115D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115D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115D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115D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11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11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115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115DB"/>
    <w:rPr>
      <w:rFonts w:eastAsiaTheme="majorEastAsia" w:cstheme="majorBidi"/>
      <w:i/>
      <w:iCs/>
      <w:color w:val="2F5496" w:themeColor="accent1" w:themeShade="BF"/>
      <w:sz w:val="19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115DB"/>
    <w:rPr>
      <w:rFonts w:eastAsiaTheme="majorEastAsia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115DB"/>
    <w:rPr>
      <w:rFonts w:eastAsiaTheme="majorEastAsia" w:cstheme="majorBidi"/>
      <w:i/>
      <w:iCs/>
      <w:color w:val="595959" w:themeColor="text1" w:themeTint="A6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115DB"/>
    <w:rPr>
      <w:rFonts w:eastAsiaTheme="majorEastAsia" w:cstheme="majorBidi"/>
      <w:color w:val="595959" w:themeColor="text1" w:themeTint="A6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115DB"/>
    <w:rPr>
      <w:rFonts w:eastAsiaTheme="majorEastAsia" w:cstheme="majorBidi"/>
      <w:i/>
      <w:iCs/>
      <w:color w:val="272727" w:themeColor="text1" w:themeTint="D8"/>
      <w:sz w:val="19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115DB"/>
    <w:rPr>
      <w:rFonts w:eastAsiaTheme="majorEastAsia" w:cstheme="majorBidi"/>
      <w:color w:val="272727" w:themeColor="text1" w:themeTint="D8"/>
      <w:sz w:val="19"/>
    </w:rPr>
  </w:style>
  <w:style w:type="paragraph" w:styleId="Titel">
    <w:name w:val="Title"/>
    <w:basedOn w:val="Standaard"/>
    <w:next w:val="Standaard"/>
    <w:link w:val="TitelChar"/>
    <w:uiPriority w:val="10"/>
    <w:qFormat/>
    <w:rsid w:val="00111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11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115D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11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11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115DB"/>
    <w:rPr>
      <w:rFonts w:ascii="Arial" w:hAnsi="Arial"/>
      <w:i/>
      <w:iCs/>
      <w:color w:val="404040" w:themeColor="text1" w:themeTint="BF"/>
      <w:sz w:val="19"/>
    </w:rPr>
  </w:style>
  <w:style w:type="paragraph" w:styleId="Lijstalinea">
    <w:name w:val="List Paragraph"/>
    <w:basedOn w:val="Standaard"/>
    <w:uiPriority w:val="34"/>
    <w:qFormat/>
    <w:rsid w:val="001115D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115D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11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115DB"/>
    <w:rPr>
      <w:rFonts w:ascii="Arial" w:hAnsi="Arial"/>
      <w:i/>
      <w:iCs/>
      <w:color w:val="2F5496" w:themeColor="accent1" w:themeShade="BF"/>
      <w:sz w:val="19"/>
    </w:rPr>
  </w:style>
  <w:style w:type="character" w:styleId="Intensieveverwijzing">
    <w:name w:val="Intense Reference"/>
    <w:basedOn w:val="Standaardalinea-lettertype"/>
    <w:uiPriority w:val="32"/>
    <w:qFormat/>
    <w:rsid w:val="001115DB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3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31F81"/>
    <w:rPr>
      <w:rFonts w:ascii="Arial" w:hAnsi="Arial"/>
      <w:sz w:val="19"/>
    </w:rPr>
  </w:style>
  <w:style w:type="paragraph" w:styleId="Voettekst">
    <w:name w:val="footer"/>
    <w:basedOn w:val="Standaard"/>
    <w:link w:val="VoettekstChar"/>
    <w:uiPriority w:val="99"/>
    <w:unhideWhenUsed/>
    <w:rsid w:val="00A31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31F81"/>
    <w:rPr>
      <w:rFonts w:ascii="Arial" w:hAnsi="Arial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Lineda Sahi | SFA</dc:creator>
  <cp:keywords/>
  <dc:description/>
  <cp:lastModifiedBy>Lineda Sahi | SFA</cp:lastModifiedBy>
  <cp:revision>2</cp:revision>
  <dcterms:created xsi:type="dcterms:W3CDTF">2025-11-07T10:52:00Z</dcterms:created>
  <dcterms:modified xsi:type="dcterms:W3CDTF">2025-11-07T10:52:00Z</dcterms:modified>
</cp:coreProperties>
</file>